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25E51" w14:textId="67894BBA" w:rsidR="00326366" w:rsidRPr="00EC686A" w:rsidRDefault="00326366" w:rsidP="00320C55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35292208" w14:textId="007D60DD" w:rsidR="00326366" w:rsidRPr="00EC686A" w:rsidRDefault="004F1EDC" w:rsidP="00320C55">
      <w:pPr>
        <w:autoSpaceDE w:val="0"/>
        <w:autoSpaceDN w:val="0"/>
        <w:adjustRightInd w:val="0"/>
        <w:spacing w:line="288" w:lineRule="auto"/>
        <w:jc w:val="center"/>
        <w:rPr>
          <w:rFonts w:ascii="Arial" w:eastAsia="TimesNewRoman" w:hAnsi="Arial" w:cs="Arial"/>
          <w:b/>
          <w:sz w:val="20"/>
          <w:szCs w:val="20"/>
        </w:rPr>
      </w:pPr>
      <w:r w:rsidRPr="00EC686A">
        <w:rPr>
          <w:rFonts w:ascii="Arial" w:hAnsi="Arial" w:cs="Arial"/>
          <w:b/>
          <w:sz w:val="20"/>
          <w:szCs w:val="20"/>
        </w:rPr>
        <w:t xml:space="preserve">UMOWA o </w:t>
      </w:r>
      <w:r w:rsidR="00EC686A">
        <w:rPr>
          <w:rFonts w:ascii="Arial" w:hAnsi="Arial" w:cs="Arial"/>
          <w:b/>
          <w:sz w:val="20"/>
          <w:szCs w:val="20"/>
        </w:rPr>
        <w:t>dostawę</w:t>
      </w:r>
      <w:r w:rsidR="00326366" w:rsidRPr="00EC686A">
        <w:rPr>
          <w:rFonts w:ascii="Arial" w:eastAsia="TimesNewRoman" w:hAnsi="Arial" w:cs="Arial"/>
          <w:b/>
          <w:sz w:val="20"/>
          <w:szCs w:val="20"/>
        </w:rPr>
        <w:t xml:space="preserve"> nr</w:t>
      </w:r>
      <w:r w:rsidR="00326F67" w:rsidRPr="00EC686A">
        <w:rPr>
          <w:rFonts w:ascii="Arial" w:eastAsia="TimesNewRoman" w:hAnsi="Arial" w:cs="Arial"/>
          <w:b/>
          <w:sz w:val="20"/>
          <w:szCs w:val="20"/>
        </w:rPr>
        <w:t>………..</w:t>
      </w:r>
    </w:p>
    <w:p w14:paraId="060B4B8D" w14:textId="77777777" w:rsidR="00326366" w:rsidRPr="00EC686A" w:rsidRDefault="00326366" w:rsidP="00320C55">
      <w:pPr>
        <w:autoSpaceDE w:val="0"/>
        <w:autoSpaceDN w:val="0"/>
        <w:adjustRightInd w:val="0"/>
        <w:spacing w:line="288" w:lineRule="auto"/>
        <w:rPr>
          <w:rFonts w:ascii="Arial" w:eastAsia="TimesNewRoman" w:hAnsi="Arial" w:cs="Arial"/>
          <w:sz w:val="20"/>
          <w:szCs w:val="20"/>
        </w:rPr>
      </w:pPr>
    </w:p>
    <w:p w14:paraId="7A5E0E00" w14:textId="77777777" w:rsidR="00326366" w:rsidRPr="00EC686A" w:rsidRDefault="00326366" w:rsidP="00320C55">
      <w:pPr>
        <w:autoSpaceDE w:val="0"/>
        <w:autoSpaceDN w:val="0"/>
        <w:adjustRightInd w:val="0"/>
        <w:spacing w:line="288" w:lineRule="auto"/>
        <w:rPr>
          <w:rFonts w:ascii="Arial" w:eastAsia="TimesNewRoman" w:hAnsi="Arial" w:cs="Arial"/>
          <w:sz w:val="20"/>
          <w:szCs w:val="20"/>
        </w:rPr>
      </w:pPr>
    </w:p>
    <w:p w14:paraId="5F4E666D" w14:textId="0A9EB07C" w:rsidR="00326366" w:rsidRPr="00EC686A" w:rsidRDefault="00326366" w:rsidP="00320C55">
      <w:pPr>
        <w:autoSpaceDE w:val="0"/>
        <w:autoSpaceDN w:val="0"/>
        <w:adjustRightInd w:val="0"/>
        <w:spacing w:line="288" w:lineRule="auto"/>
        <w:rPr>
          <w:rFonts w:ascii="Arial" w:eastAsia="TimesNewRoman" w:hAnsi="Arial" w:cs="Arial"/>
          <w:sz w:val="20"/>
          <w:szCs w:val="20"/>
        </w:rPr>
      </w:pPr>
      <w:r w:rsidRPr="00EC686A">
        <w:rPr>
          <w:rFonts w:ascii="Arial" w:eastAsia="TimesNewRoman" w:hAnsi="Arial" w:cs="Arial"/>
          <w:sz w:val="20"/>
          <w:szCs w:val="20"/>
        </w:rPr>
        <w:t>zawarta w dniu</w:t>
      </w:r>
      <w:r w:rsidR="00CF0CFA" w:rsidRPr="00EC686A">
        <w:rPr>
          <w:rFonts w:ascii="Arial" w:eastAsia="TimesNewRoman" w:hAnsi="Arial" w:cs="Arial"/>
          <w:sz w:val="20"/>
          <w:szCs w:val="20"/>
        </w:rPr>
        <w:t xml:space="preserve"> </w:t>
      </w:r>
      <w:r w:rsidR="00326F67" w:rsidRPr="00EC686A">
        <w:rPr>
          <w:rFonts w:ascii="Arial" w:eastAsia="TimesNewRoman" w:hAnsi="Arial" w:cs="Arial"/>
          <w:sz w:val="20"/>
          <w:szCs w:val="20"/>
        </w:rPr>
        <w:t>…………………….</w:t>
      </w:r>
      <w:r w:rsidR="00CF0CFA" w:rsidRPr="00EC686A">
        <w:rPr>
          <w:rFonts w:ascii="Arial" w:eastAsia="TimesNewRoman" w:hAnsi="Arial" w:cs="Arial"/>
          <w:sz w:val="20"/>
          <w:szCs w:val="20"/>
        </w:rPr>
        <w:t>r.</w:t>
      </w:r>
      <w:r w:rsidR="00326F67" w:rsidRPr="00EC686A">
        <w:rPr>
          <w:rFonts w:ascii="Arial" w:eastAsia="TimesNewRoman" w:hAnsi="Arial" w:cs="Arial"/>
          <w:sz w:val="20"/>
          <w:szCs w:val="20"/>
        </w:rPr>
        <w:t xml:space="preserve"> w Toruniu </w:t>
      </w:r>
      <w:r w:rsidRPr="00EC686A">
        <w:rPr>
          <w:rFonts w:ascii="Arial" w:eastAsia="TimesNewRoman" w:hAnsi="Arial" w:cs="Arial"/>
          <w:sz w:val="20"/>
          <w:szCs w:val="20"/>
        </w:rPr>
        <w:t xml:space="preserve">pomiędzy: </w:t>
      </w:r>
    </w:p>
    <w:p w14:paraId="5DBC4C92" w14:textId="77777777" w:rsidR="00326366" w:rsidRPr="00EC686A" w:rsidRDefault="00326366" w:rsidP="00320C55">
      <w:pPr>
        <w:autoSpaceDE w:val="0"/>
        <w:autoSpaceDN w:val="0"/>
        <w:adjustRightInd w:val="0"/>
        <w:spacing w:line="288" w:lineRule="auto"/>
        <w:rPr>
          <w:rFonts w:ascii="Arial" w:eastAsia="TimesNewRoman" w:hAnsi="Arial" w:cs="Arial"/>
          <w:sz w:val="20"/>
          <w:szCs w:val="20"/>
        </w:rPr>
      </w:pPr>
    </w:p>
    <w:p w14:paraId="7F0166A3" w14:textId="7F8CF25D" w:rsidR="00935C49" w:rsidRPr="00EC686A" w:rsidRDefault="005D6B84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  <w:r w:rsidRPr="00EC686A">
        <w:rPr>
          <w:rFonts w:ascii="Arial" w:eastAsia="TimesNewRoman" w:hAnsi="Arial" w:cs="Arial"/>
          <w:b/>
          <w:sz w:val="20"/>
          <w:szCs w:val="20"/>
        </w:rPr>
        <w:t xml:space="preserve">Centrum </w:t>
      </w:r>
      <w:proofErr w:type="spellStart"/>
      <w:r w:rsidRPr="00EC686A">
        <w:rPr>
          <w:rFonts w:ascii="Arial" w:eastAsia="TimesNewRoman" w:hAnsi="Arial" w:cs="Arial"/>
          <w:b/>
          <w:sz w:val="20"/>
          <w:szCs w:val="20"/>
        </w:rPr>
        <w:t>Kulturalno</w:t>
      </w:r>
      <w:proofErr w:type="spellEnd"/>
      <w:r w:rsidR="00326366" w:rsidRPr="00EC686A">
        <w:rPr>
          <w:rFonts w:ascii="Arial" w:eastAsia="TimesNewRoman" w:hAnsi="Arial" w:cs="Arial"/>
          <w:b/>
          <w:sz w:val="20"/>
          <w:szCs w:val="20"/>
        </w:rPr>
        <w:t>–Kongresowym Jordanki</w:t>
      </w:r>
      <w:r w:rsidR="00935C49" w:rsidRPr="00EC686A">
        <w:rPr>
          <w:rFonts w:ascii="Arial" w:eastAsia="TimesNewRoman" w:hAnsi="Arial" w:cs="Arial"/>
          <w:b/>
          <w:sz w:val="20"/>
          <w:szCs w:val="20"/>
        </w:rPr>
        <w:t xml:space="preserve"> </w:t>
      </w:r>
      <w:r w:rsidR="00020960" w:rsidRPr="00EC686A">
        <w:rPr>
          <w:rFonts w:ascii="Arial" w:eastAsia="TimesNewRoman" w:hAnsi="Arial" w:cs="Arial"/>
          <w:b/>
          <w:sz w:val="20"/>
          <w:szCs w:val="20"/>
        </w:rPr>
        <w:t>S</w:t>
      </w:r>
      <w:r w:rsidR="00935C49" w:rsidRPr="00EC686A">
        <w:rPr>
          <w:rFonts w:ascii="Arial" w:eastAsia="TimesNewRoman" w:hAnsi="Arial" w:cs="Arial"/>
          <w:b/>
          <w:sz w:val="20"/>
          <w:szCs w:val="20"/>
        </w:rPr>
        <w:t>p. z o.o.</w:t>
      </w:r>
      <w:r w:rsidR="00020960" w:rsidRPr="00EC686A">
        <w:rPr>
          <w:rFonts w:ascii="Arial" w:eastAsia="TimesNewRoman" w:hAnsi="Arial" w:cs="Arial"/>
          <w:b/>
          <w:sz w:val="20"/>
          <w:szCs w:val="20"/>
        </w:rPr>
        <w:t xml:space="preserve"> z siedzibą w Toruniu</w:t>
      </w:r>
      <w:r w:rsidR="00326366" w:rsidRPr="00EC686A">
        <w:rPr>
          <w:rFonts w:ascii="Arial" w:eastAsia="TimesNewRoman" w:hAnsi="Arial" w:cs="Arial"/>
          <w:sz w:val="20"/>
          <w:szCs w:val="20"/>
        </w:rPr>
        <w:t xml:space="preserve">, </w:t>
      </w:r>
      <w:r w:rsidR="00935C49" w:rsidRPr="00EC686A">
        <w:rPr>
          <w:rFonts w:ascii="Arial" w:eastAsia="TimesNewRoman" w:hAnsi="Arial" w:cs="Arial"/>
          <w:sz w:val="20"/>
          <w:szCs w:val="20"/>
        </w:rPr>
        <w:t xml:space="preserve">Aleja Solidarności 1-3, 87-100 Toruń, </w:t>
      </w:r>
      <w:r w:rsidR="00523033" w:rsidRPr="00EC686A">
        <w:rPr>
          <w:rFonts w:ascii="Arial" w:eastAsia="TimesNewRoman" w:hAnsi="Arial" w:cs="Arial"/>
          <w:sz w:val="20"/>
          <w:szCs w:val="20"/>
        </w:rPr>
        <w:t xml:space="preserve">NIP: 9562303383 REGON: 341431434 </w:t>
      </w:r>
      <w:r w:rsidR="00935C49" w:rsidRPr="00EC686A">
        <w:rPr>
          <w:rFonts w:ascii="Arial" w:eastAsia="TimesNewRoman" w:hAnsi="Arial" w:cs="Arial"/>
          <w:sz w:val="20"/>
          <w:szCs w:val="20"/>
        </w:rPr>
        <w:t xml:space="preserve">wpisaną do </w:t>
      </w:r>
      <w:r w:rsidR="00020960" w:rsidRPr="00EC686A">
        <w:rPr>
          <w:rFonts w:ascii="Arial" w:eastAsia="TimesNewRoman" w:hAnsi="Arial" w:cs="Arial"/>
          <w:sz w:val="20"/>
          <w:szCs w:val="20"/>
        </w:rPr>
        <w:t xml:space="preserve">rejestru przedsiębiorców </w:t>
      </w:r>
      <w:r w:rsidR="00935C49" w:rsidRPr="00EC686A">
        <w:rPr>
          <w:rFonts w:ascii="Arial" w:eastAsia="TimesNewRoman" w:hAnsi="Arial" w:cs="Arial"/>
          <w:sz w:val="20"/>
          <w:szCs w:val="20"/>
        </w:rPr>
        <w:t xml:space="preserve">Krajowego Rejestru Sądowego </w:t>
      </w:r>
      <w:r w:rsidR="00020960" w:rsidRPr="00EC686A">
        <w:rPr>
          <w:rFonts w:ascii="Arial" w:eastAsia="TimesNewRoman" w:hAnsi="Arial" w:cs="Arial"/>
          <w:sz w:val="20"/>
          <w:szCs w:val="20"/>
        </w:rPr>
        <w:t xml:space="preserve">prowadzonego przez </w:t>
      </w:r>
      <w:r w:rsidR="00935C49" w:rsidRPr="00EC686A">
        <w:rPr>
          <w:rFonts w:ascii="Arial" w:eastAsia="TimesNewRoman" w:hAnsi="Arial" w:cs="Arial"/>
          <w:sz w:val="20"/>
          <w:szCs w:val="20"/>
        </w:rPr>
        <w:t>Sąd Rejonowy w Toruniu</w:t>
      </w:r>
      <w:r w:rsidR="00020960" w:rsidRPr="00EC686A">
        <w:rPr>
          <w:rFonts w:ascii="Arial" w:hAnsi="Arial" w:cs="Arial"/>
          <w:sz w:val="20"/>
          <w:szCs w:val="20"/>
        </w:rPr>
        <w:t xml:space="preserve"> </w:t>
      </w:r>
      <w:r w:rsidR="00020960" w:rsidRPr="00EC686A">
        <w:rPr>
          <w:rFonts w:ascii="Arial" w:eastAsia="TimesNewRoman" w:hAnsi="Arial" w:cs="Arial"/>
          <w:sz w:val="20"/>
          <w:szCs w:val="20"/>
        </w:rPr>
        <w:t>VII Wydział Gospodarczy Krajowego Rejestru Sądowego</w:t>
      </w:r>
      <w:r w:rsidR="00523033" w:rsidRPr="00EC686A">
        <w:rPr>
          <w:rFonts w:ascii="Arial" w:eastAsia="TimesNewRoman" w:hAnsi="Arial" w:cs="Arial"/>
          <w:sz w:val="20"/>
          <w:szCs w:val="20"/>
        </w:rPr>
        <w:t xml:space="preserve"> pod numerem KRS:</w:t>
      </w:r>
      <w:r w:rsidR="00935C49" w:rsidRPr="00EC686A">
        <w:rPr>
          <w:rFonts w:ascii="Arial" w:eastAsia="TimesNewRoman" w:hAnsi="Arial" w:cs="Arial"/>
          <w:sz w:val="20"/>
          <w:szCs w:val="20"/>
        </w:rPr>
        <w:t xml:space="preserve"> 0000463590</w:t>
      </w:r>
    </w:p>
    <w:p w14:paraId="73CB75A5" w14:textId="77777777" w:rsidR="00935C49" w:rsidRPr="00EC686A" w:rsidRDefault="00935C49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  <w:r w:rsidRPr="00EC686A">
        <w:rPr>
          <w:rFonts w:ascii="Arial" w:eastAsia="TimesNewRoman" w:hAnsi="Arial" w:cs="Arial"/>
          <w:sz w:val="20"/>
          <w:szCs w:val="20"/>
        </w:rPr>
        <w:t>reprezentowaną przez: Grzegorza Grabowskiego - Prezesa Zarządu</w:t>
      </w:r>
    </w:p>
    <w:p w14:paraId="721C07B9" w14:textId="75D744E7" w:rsidR="00326366" w:rsidRPr="00EC686A" w:rsidRDefault="00935C49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  <w:r w:rsidRPr="00EC686A">
        <w:rPr>
          <w:rFonts w:ascii="Arial" w:eastAsia="TimesNewRoman" w:hAnsi="Arial" w:cs="Arial"/>
          <w:sz w:val="20"/>
          <w:szCs w:val="20"/>
        </w:rPr>
        <w:t xml:space="preserve">zwaną w dalszej części niniejszej umowy </w:t>
      </w:r>
      <w:r w:rsidR="00DD0903" w:rsidRPr="00EC686A">
        <w:rPr>
          <w:rFonts w:ascii="Arial" w:eastAsia="TimesNewRoman" w:hAnsi="Arial" w:cs="Arial"/>
          <w:b/>
          <w:sz w:val="20"/>
          <w:szCs w:val="20"/>
        </w:rPr>
        <w:t>„Zamawiającym”</w:t>
      </w:r>
    </w:p>
    <w:p w14:paraId="386137BF" w14:textId="77777777" w:rsidR="00326366" w:rsidRPr="00EC686A" w:rsidRDefault="00326366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</w:p>
    <w:p w14:paraId="3495A089" w14:textId="276B146C" w:rsidR="00326366" w:rsidRPr="00EC686A" w:rsidRDefault="00326366" w:rsidP="00320C55">
      <w:pPr>
        <w:autoSpaceDE w:val="0"/>
        <w:autoSpaceDN w:val="0"/>
        <w:adjustRightInd w:val="0"/>
        <w:spacing w:line="288" w:lineRule="auto"/>
        <w:rPr>
          <w:rFonts w:ascii="Arial" w:eastAsia="TimesNewRoman" w:hAnsi="Arial" w:cs="Arial"/>
          <w:sz w:val="20"/>
          <w:szCs w:val="20"/>
        </w:rPr>
      </w:pPr>
      <w:r w:rsidRPr="00EC686A">
        <w:rPr>
          <w:rFonts w:ascii="Arial" w:eastAsia="TimesNewRoman" w:hAnsi="Arial" w:cs="Arial"/>
          <w:sz w:val="20"/>
          <w:szCs w:val="20"/>
        </w:rPr>
        <w:t>a</w:t>
      </w:r>
    </w:p>
    <w:p w14:paraId="51FB39D1" w14:textId="77777777" w:rsidR="0018189C" w:rsidRPr="00EC686A" w:rsidRDefault="0018189C" w:rsidP="00320C55">
      <w:pPr>
        <w:autoSpaceDE w:val="0"/>
        <w:autoSpaceDN w:val="0"/>
        <w:adjustRightInd w:val="0"/>
        <w:spacing w:line="288" w:lineRule="auto"/>
        <w:rPr>
          <w:rFonts w:ascii="Arial" w:eastAsia="TimesNewRoman" w:hAnsi="Arial" w:cs="Arial"/>
          <w:sz w:val="20"/>
          <w:szCs w:val="20"/>
        </w:rPr>
      </w:pPr>
    </w:p>
    <w:p w14:paraId="6B3C7B2A" w14:textId="77777777" w:rsidR="00326366" w:rsidRPr="00EC686A" w:rsidRDefault="00326366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</w:p>
    <w:p w14:paraId="0A4DDA78" w14:textId="2C95A42E" w:rsidR="00326366" w:rsidRPr="00EC686A" w:rsidRDefault="00326366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b/>
          <w:sz w:val="20"/>
          <w:szCs w:val="20"/>
        </w:rPr>
      </w:pPr>
      <w:r w:rsidRPr="00EC686A">
        <w:rPr>
          <w:rFonts w:ascii="Arial" w:eastAsia="TimesNewRoman" w:hAnsi="Arial" w:cs="Arial"/>
          <w:sz w:val="20"/>
          <w:szCs w:val="20"/>
        </w:rPr>
        <w:t xml:space="preserve">_________ zwanym </w:t>
      </w:r>
      <w:r w:rsidR="00DD0903" w:rsidRPr="00EC686A">
        <w:rPr>
          <w:rFonts w:ascii="Arial" w:eastAsia="TimesNewRoman" w:hAnsi="Arial" w:cs="Arial"/>
          <w:sz w:val="20"/>
          <w:szCs w:val="20"/>
        </w:rPr>
        <w:t>w dalszej części umowy</w:t>
      </w:r>
      <w:r w:rsidRPr="00EC686A">
        <w:rPr>
          <w:rFonts w:ascii="Arial" w:eastAsia="TimesNewRoman" w:hAnsi="Arial" w:cs="Arial"/>
          <w:sz w:val="20"/>
          <w:szCs w:val="20"/>
        </w:rPr>
        <w:t xml:space="preserve"> </w:t>
      </w:r>
      <w:r w:rsidR="00DD0903" w:rsidRPr="00EC686A">
        <w:rPr>
          <w:rFonts w:ascii="Arial" w:eastAsia="TimesNewRoman" w:hAnsi="Arial" w:cs="Arial"/>
          <w:b/>
          <w:sz w:val="20"/>
          <w:szCs w:val="20"/>
        </w:rPr>
        <w:t>„</w:t>
      </w:r>
      <w:r w:rsidRPr="00EC686A">
        <w:rPr>
          <w:rFonts w:ascii="Arial" w:eastAsia="TimesNewRoman" w:hAnsi="Arial" w:cs="Arial"/>
          <w:b/>
          <w:sz w:val="20"/>
          <w:szCs w:val="20"/>
        </w:rPr>
        <w:t>Wykonawcą</w:t>
      </w:r>
      <w:r w:rsidR="00DD0903" w:rsidRPr="00EC686A">
        <w:rPr>
          <w:rFonts w:ascii="Arial" w:eastAsia="TimesNewRoman" w:hAnsi="Arial" w:cs="Arial"/>
          <w:b/>
          <w:sz w:val="20"/>
          <w:szCs w:val="20"/>
        </w:rPr>
        <w:t>”</w:t>
      </w:r>
    </w:p>
    <w:p w14:paraId="03C84C5F" w14:textId="3E55587B" w:rsidR="00DD0903" w:rsidRPr="00EC686A" w:rsidRDefault="00DD0903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  <w:r w:rsidRPr="00EC686A">
        <w:rPr>
          <w:rFonts w:ascii="Arial" w:eastAsia="TimesNewRoman" w:hAnsi="Arial" w:cs="Arial"/>
          <w:sz w:val="20"/>
          <w:szCs w:val="20"/>
        </w:rPr>
        <w:t xml:space="preserve">zwanych dalej łącznie </w:t>
      </w:r>
      <w:r w:rsidRPr="00EC686A">
        <w:rPr>
          <w:rFonts w:ascii="Arial" w:eastAsia="TimesNewRoman" w:hAnsi="Arial" w:cs="Arial"/>
          <w:b/>
          <w:sz w:val="20"/>
          <w:szCs w:val="20"/>
        </w:rPr>
        <w:t>„Stronami”</w:t>
      </w:r>
      <w:r w:rsidRPr="00EC686A">
        <w:rPr>
          <w:rFonts w:ascii="Arial" w:eastAsia="TimesNewRoman" w:hAnsi="Arial" w:cs="Arial"/>
          <w:sz w:val="20"/>
          <w:szCs w:val="20"/>
        </w:rPr>
        <w:t xml:space="preserve"> lub osobno </w:t>
      </w:r>
      <w:r w:rsidRPr="00EC686A">
        <w:rPr>
          <w:rFonts w:ascii="Arial" w:eastAsia="TimesNewRoman" w:hAnsi="Arial" w:cs="Arial"/>
          <w:b/>
          <w:sz w:val="20"/>
          <w:szCs w:val="20"/>
        </w:rPr>
        <w:t>„Stroną”</w:t>
      </w:r>
    </w:p>
    <w:p w14:paraId="6B304684" w14:textId="060EB6C2" w:rsidR="00DD0903" w:rsidRPr="00EC686A" w:rsidRDefault="00DD0903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  <w:r w:rsidRPr="00EC686A">
        <w:rPr>
          <w:rFonts w:ascii="Arial" w:eastAsia="TimesNewRoman" w:hAnsi="Arial" w:cs="Arial"/>
          <w:sz w:val="20"/>
          <w:szCs w:val="20"/>
        </w:rPr>
        <w:t xml:space="preserve">o następującej treści: </w:t>
      </w:r>
    </w:p>
    <w:p w14:paraId="67C2E9C2" w14:textId="77777777" w:rsidR="00326366" w:rsidRPr="00EC686A" w:rsidRDefault="00326366" w:rsidP="00320C55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  <w:szCs w:val="20"/>
        </w:rPr>
      </w:pPr>
    </w:p>
    <w:p w14:paraId="3B8EB236" w14:textId="15D44A50" w:rsidR="00326366" w:rsidRPr="00EC686A" w:rsidRDefault="00DD0903" w:rsidP="00320C55">
      <w:pPr>
        <w:autoSpaceDE w:val="0"/>
        <w:autoSpaceDN w:val="0"/>
        <w:adjustRightInd w:val="0"/>
        <w:spacing w:line="288" w:lineRule="auto"/>
        <w:jc w:val="center"/>
        <w:rPr>
          <w:rFonts w:ascii="Arial" w:eastAsia="TimesNewRoman" w:hAnsi="Arial" w:cs="Arial"/>
          <w:b/>
          <w:sz w:val="20"/>
          <w:szCs w:val="20"/>
        </w:rPr>
      </w:pPr>
      <w:r w:rsidRPr="00EC686A">
        <w:rPr>
          <w:rFonts w:ascii="Arial" w:eastAsia="TimesNewRoman" w:hAnsi="Arial" w:cs="Arial"/>
          <w:b/>
          <w:sz w:val="20"/>
          <w:szCs w:val="20"/>
        </w:rPr>
        <w:t>§1</w:t>
      </w:r>
    </w:p>
    <w:p w14:paraId="7F6C601A" w14:textId="21C55D20" w:rsidR="00EB708E" w:rsidRPr="00EC686A" w:rsidRDefault="00EB70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Zamawiający zleca, a Wykonawca przyjmuje do wykonania zamówienie pod </w:t>
      </w:r>
      <w:r w:rsidR="006709C7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 xml:space="preserve">nazwą: </w:t>
      </w:r>
      <w:r w:rsidR="00DD46FA" w:rsidRPr="00EC686A">
        <w:rPr>
          <w:rFonts w:ascii="Arial" w:hAnsi="Arial" w:cs="Arial"/>
          <w:sz w:val="20"/>
          <w:szCs w:val="20"/>
        </w:rPr>
        <w:t>„</w:t>
      </w:r>
      <w:r w:rsidR="00DD46FA" w:rsidRPr="00EC686A">
        <w:rPr>
          <w:rFonts w:ascii="Arial" w:hAnsi="Arial" w:cs="Arial"/>
          <w:b/>
          <w:bCs/>
          <w:i/>
          <w:iCs/>
          <w:sz w:val="20"/>
          <w:szCs w:val="20"/>
        </w:rPr>
        <w:t>Dostawa i</w:t>
      </w:r>
      <w:r w:rsidR="006709C7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DD46FA" w:rsidRPr="00EC686A">
        <w:rPr>
          <w:rFonts w:ascii="Arial" w:hAnsi="Arial" w:cs="Arial"/>
          <w:b/>
          <w:bCs/>
          <w:i/>
          <w:iCs/>
          <w:sz w:val="20"/>
          <w:szCs w:val="20"/>
        </w:rPr>
        <w:t xml:space="preserve">montaż instalacji fotowoltaicznej zaprojektowanej jako </w:t>
      </w:r>
      <w:proofErr w:type="spellStart"/>
      <w:r w:rsidR="00DD46FA" w:rsidRPr="00EC686A">
        <w:rPr>
          <w:rFonts w:ascii="Arial" w:hAnsi="Arial" w:cs="Arial"/>
          <w:b/>
          <w:bCs/>
          <w:i/>
          <w:iCs/>
          <w:sz w:val="20"/>
          <w:szCs w:val="20"/>
        </w:rPr>
        <w:t>mikroinstalacja</w:t>
      </w:r>
      <w:proofErr w:type="spellEnd"/>
      <w:r w:rsidR="00DD46FA" w:rsidRPr="00EC686A">
        <w:rPr>
          <w:rFonts w:ascii="Arial" w:hAnsi="Arial" w:cs="Arial"/>
          <w:b/>
          <w:bCs/>
          <w:i/>
          <w:iCs/>
          <w:sz w:val="20"/>
          <w:szCs w:val="20"/>
        </w:rPr>
        <w:t xml:space="preserve"> w</w:t>
      </w:r>
      <w:r w:rsidR="006709C7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DD46FA" w:rsidRPr="00EC686A">
        <w:rPr>
          <w:rFonts w:ascii="Arial" w:hAnsi="Arial" w:cs="Arial"/>
          <w:b/>
          <w:bCs/>
          <w:i/>
          <w:iCs/>
          <w:sz w:val="20"/>
          <w:szCs w:val="20"/>
        </w:rPr>
        <w:t xml:space="preserve">rozumieniu ustawy z dnia 10 kwietnia 1997 r. Prawo energetyczne tj. instalacji o mocy maksymalnej generatora do 50 </w:t>
      </w:r>
      <w:proofErr w:type="spellStart"/>
      <w:r w:rsidR="00DD46FA" w:rsidRPr="00EC686A">
        <w:rPr>
          <w:rFonts w:ascii="Arial" w:hAnsi="Arial" w:cs="Arial"/>
          <w:b/>
          <w:bCs/>
          <w:i/>
          <w:iCs/>
          <w:sz w:val="20"/>
          <w:szCs w:val="20"/>
        </w:rPr>
        <w:t>kWp</w:t>
      </w:r>
      <w:proofErr w:type="spellEnd"/>
      <w:r w:rsidR="00DD46FA" w:rsidRPr="00EC686A">
        <w:rPr>
          <w:rFonts w:ascii="Arial" w:hAnsi="Arial" w:cs="Arial"/>
          <w:b/>
          <w:bCs/>
          <w:i/>
          <w:iCs/>
          <w:sz w:val="20"/>
          <w:szCs w:val="20"/>
        </w:rPr>
        <w:t>.”</w:t>
      </w:r>
    </w:p>
    <w:p w14:paraId="7BAFD17C" w14:textId="77777777" w:rsidR="00EB708E" w:rsidRPr="00EC686A" w:rsidRDefault="00EB70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C686A">
        <w:rPr>
          <w:rFonts w:ascii="Arial" w:hAnsi="Arial" w:cs="Arial"/>
          <w:bCs/>
          <w:sz w:val="20"/>
          <w:szCs w:val="20"/>
        </w:rPr>
        <w:t>Przedmiot umowy obejmuje:</w:t>
      </w:r>
    </w:p>
    <w:p w14:paraId="62217C88" w14:textId="78E3C9BC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wykonani</w:t>
      </w:r>
      <w:r w:rsidR="006709C7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kompletnej dokumentacji projektowej instalacji fotowoltaicznych i uzyskani</w:t>
      </w:r>
      <w:r w:rsidR="00A03179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pozwolenia umożliwiającego jej instalację na dachu modułu M3, (dopełnienie wszelkich formalności (np. uzgodnień pod względem zgodności z wymaganiami ochrony przeciwpożarowej etc.).</w:t>
      </w:r>
    </w:p>
    <w:p w14:paraId="39B35987" w14:textId="23030B70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wykonani</w:t>
      </w:r>
      <w:r w:rsidR="00A03179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projektów wykonawczych</w:t>
      </w:r>
    </w:p>
    <w:p w14:paraId="307E6E01" w14:textId="4A87FFD4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sprawowani</w:t>
      </w:r>
      <w:r w:rsidR="00A03179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nadzoru autorskiego w odniesieniu do zaprojektowanej instalacji fotowoltaicznej </w:t>
      </w:r>
    </w:p>
    <w:p w14:paraId="7D4EEDA8" w14:textId="1EBFA2D1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dostaw</w:t>
      </w:r>
      <w:r w:rsidR="00A03179">
        <w:rPr>
          <w:rFonts w:ascii="Arial" w:hAnsi="Arial" w:cs="Arial"/>
          <w:color w:val="000000"/>
          <w:sz w:val="20"/>
          <w:szCs w:val="20"/>
        </w:rPr>
        <w:t>ę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i montaż modułów fotowoltaicznych</w:t>
      </w:r>
    </w:p>
    <w:p w14:paraId="5800494E" w14:textId="619FFD08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dostaw</w:t>
      </w:r>
      <w:r w:rsidR="00A03179">
        <w:rPr>
          <w:rFonts w:ascii="Arial" w:hAnsi="Arial" w:cs="Arial"/>
          <w:color w:val="000000"/>
          <w:sz w:val="20"/>
          <w:szCs w:val="20"/>
        </w:rPr>
        <w:t>ę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i instalacj</w:t>
      </w:r>
      <w:r w:rsidR="00A03179">
        <w:rPr>
          <w:rFonts w:ascii="Arial" w:hAnsi="Arial" w:cs="Arial"/>
          <w:color w:val="000000"/>
          <w:sz w:val="20"/>
          <w:szCs w:val="20"/>
        </w:rPr>
        <w:t>ę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rozdzielnic oraz wszelkich innych niezbędnych urządzeń peryferyjnych i</w:t>
      </w:r>
      <w:r w:rsidR="00A03179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>materiałów niezbędnych dla wykonania przedmiotu zamówienia</w:t>
      </w:r>
    </w:p>
    <w:p w14:paraId="1E09182B" w14:textId="77777777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wykonaniu przejść kablowych i zabezpieczenie ich,</w:t>
      </w:r>
    </w:p>
    <w:p w14:paraId="5DF0F380" w14:textId="77777777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dostawie i montażu okablowania DC i AC do podłączenia paneli PV,</w:t>
      </w:r>
    </w:p>
    <w:p w14:paraId="7FBA5315" w14:textId="77777777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podłączeniu rozdzielnicy AC do wewnętrznej instalacji elektrycznej budynku,</w:t>
      </w:r>
    </w:p>
    <w:p w14:paraId="2A1247D0" w14:textId="106EE427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montażu instalacji zabezpieczeń ochrony przeciwprzepięciowej, przeciwporażeniowej i</w:t>
      </w:r>
      <w:r w:rsidR="00A03179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odgromowej, </w:t>
      </w:r>
    </w:p>
    <w:p w14:paraId="1A59C1B8" w14:textId="12117851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wykonani</w:t>
      </w:r>
      <w:r w:rsidR="00A03179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prac porządkowych, mających na celu doprowadzenie obiektu do stanu pierwotnego,</w:t>
      </w:r>
    </w:p>
    <w:p w14:paraId="00696A71" w14:textId="408A829E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uruchomieni</w:t>
      </w:r>
      <w:r w:rsidR="00A03179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>, przeprowadzenie testów rozruchowych oraz prób odbiorczych instalacji,</w:t>
      </w:r>
    </w:p>
    <w:p w14:paraId="6725262C" w14:textId="379347B6" w:rsidR="00620A79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przekazani</w:t>
      </w:r>
      <w:r w:rsidR="00A03179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instalacji do użytkowania, w tym przekazani</w:t>
      </w:r>
      <w:r w:rsidR="00A03179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do lokalnego zakładu energetycznego wniosków o zainstalowanie dwukierunkowego licznika energii elektrycznej</w:t>
      </w:r>
    </w:p>
    <w:p w14:paraId="632DC0AD" w14:textId="27633C1D" w:rsidR="00EB708E" w:rsidRPr="00EC686A" w:rsidRDefault="00620A79">
      <w:pPr>
        <w:widowControl w:val="0"/>
        <w:numPr>
          <w:ilvl w:val="0"/>
          <w:numId w:val="14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zapewnieni</w:t>
      </w:r>
      <w:r w:rsidR="005A23CA">
        <w:rPr>
          <w:rFonts w:ascii="Arial" w:hAnsi="Arial" w:cs="Arial"/>
          <w:color w:val="000000"/>
          <w:sz w:val="20"/>
          <w:szCs w:val="20"/>
        </w:rPr>
        <w:t>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aplikacji do kontroli pracy instalacji fotowoltaicznej w czasie rzeczywistym - pracy każdego modułu lub pary modułów</w:t>
      </w:r>
    </w:p>
    <w:p w14:paraId="250F0B9C" w14:textId="754CD6B6" w:rsidR="00EB708E" w:rsidRPr="00EC686A" w:rsidRDefault="00EB70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Szczegółowy zakres zamówienia określony jest w Specyfikacji Warunków Zamówienia oraz załączonym do SWZ opisie przedmiotu zamówienia (specyfikacjach technicznych) instalacji </w:t>
      </w:r>
      <w:r w:rsidRPr="00EC686A">
        <w:rPr>
          <w:rFonts w:ascii="Arial" w:hAnsi="Arial" w:cs="Arial"/>
          <w:color w:val="000000"/>
          <w:sz w:val="20"/>
          <w:szCs w:val="20"/>
        </w:rPr>
        <w:lastRenderedPageBreak/>
        <w:t>fotowoltaicznych – dalej zwanymi „instalacjami”.</w:t>
      </w:r>
    </w:p>
    <w:p w14:paraId="4D3D1D43" w14:textId="5AEB0201" w:rsidR="00EB708E" w:rsidRPr="00EC686A" w:rsidRDefault="00EB70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Wszystkie urządzenia, armatura i osprzęt muszą być nowe i spełniające wymagania z</w:t>
      </w:r>
      <w:r w:rsidR="003B146E">
        <w:rPr>
          <w:rFonts w:ascii="Arial" w:hAnsi="Arial" w:cs="Arial"/>
          <w:sz w:val="20"/>
          <w:szCs w:val="20"/>
        </w:rPr>
        <w:t xml:space="preserve">e </w:t>
      </w:r>
      <w:r w:rsidR="003B146E" w:rsidRPr="003B146E">
        <w:rPr>
          <w:rFonts w:ascii="Arial" w:hAnsi="Arial" w:cs="Arial"/>
          <w:sz w:val="20"/>
          <w:szCs w:val="20"/>
        </w:rPr>
        <w:t>Specyfikacji Warunków Zamówienia</w:t>
      </w:r>
      <w:r w:rsidR="003B146E">
        <w:rPr>
          <w:rFonts w:ascii="Arial" w:hAnsi="Arial" w:cs="Arial"/>
          <w:sz w:val="20"/>
          <w:szCs w:val="20"/>
        </w:rPr>
        <w:t xml:space="preserve"> oraz</w:t>
      </w:r>
      <w:r w:rsidRPr="00EC686A">
        <w:rPr>
          <w:rFonts w:ascii="Arial" w:hAnsi="Arial" w:cs="Arial"/>
          <w:sz w:val="20"/>
          <w:szCs w:val="20"/>
        </w:rPr>
        <w:t xml:space="preserve"> opisu przedmiotu zamówienia.</w:t>
      </w:r>
    </w:p>
    <w:p w14:paraId="3C987905" w14:textId="1FD60B11" w:rsidR="00EB708E" w:rsidRPr="00EC686A" w:rsidRDefault="00EB70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Za wybudowanie instalacji i przyłączenie poprzez uprawnionego instalatora, który zagwarantuje poprawną realizację projektu, montaż i funkcjonowanie instalacji przy spełnieniu jednocześnie bezpieczeństwa pracy instalacji i współpracy z siecią elektroenergetyczną odpowiada Wykonawca.</w:t>
      </w:r>
    </w:p>
    <w:p w14:paraId="40677AF3" w14:textId="7D8B68F9" w:rsidR="00EB708E" w:rsidRPr="00EC686A" w:rsidRDefault="00EB70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Instalacja powinna być </w:t>
      </w:r>
      <w:r w:rsidR="003B146E">
        <w:rPr>
          <w:rFonts w:ascii="Arial" w:hAnsi="Arial" w:cs="Arial"/>
          <w:color w:val="000000"/>
          <w:sz w:val="20"/>
          <w:szCs w:val="20"/>
        </w:rPr>
        <w:t>dostarczona i zamontowana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zgodnie z obowiązującymi przepisami i</w:t>
      </w:r>
      <w:r w:rsidR="00AE167E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>zasadami wiedzy technicznej oraz spełniać wymogi techniczne i eksploatacyjne zawarte w art. 7a ustawy Prawo energetyczne, Rozporządzenia Ministra Gospodarki z dnia 4 maja 2007 r. w sprawie szczegółowych warunków funkcjonowania systemu elektroener</w:t>
      </w:r>
      <w:r w:rsidR="00AE167E">
        <w:rPr>
          <w:rFonts w:ascii="Arial" w:hAnsi="Arial" w:cs="Arial"/>
          <w:color w:val="000000"/>
          <w:sz w:val="20"/>
          <w:szCs w:val="20"/>
        </w:rPr>
        <w:t>getycznego i Instrukcji Ruchu i </w:t>
      </w:r>
      <w:r w:rsidRPr="00EC686A">
        <w:rPr>
          <w:rFonts w:ascii="Arial" w:hAnsi="Arial" w:cs="Arial"/>
          <w:color w:val="000000"/>
          <w:sz w:val="20"/>
          <w:szCs w:val="20"/>
        </w:rPr>
        <w:t>Eksploatacji Sieci Dystrybucyjnej.</w:t>
      </w:r>
    </w:p>
    <w:p w14:paraId="4876CD89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0B7DF8F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 xml:space="preserve">§ 2 </w:t>
      </w:r>
    </w:p>
    <w:p w14:paraId="79081BCE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>Termin wykonania umowy</w:t>
      </w:r>
    </w:p>
    <w:p w14:paraId="68AFFBC1" w14:textId="2E2F8289" w:rsidR="006E54FF" w:rsidRPr="00EC686A" w:rsidRDefault="006E54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Przedmiot umowy zostanie wykonany w terminie do 50 dni od dnia zawarcia umowy.</w:t>
      </w:r>
    </w:p>
    <w:p w14:paraId="471FAA24" w14:textId="7A604CAD" w:rsidR="00EB708E" w:rsidRPr="00EC686A" w:rsidRDefault="00EB70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35547777"/>
      <w:r w:rsidRPr="00EC686A">
        <w:rPr>
          <w:rFonts w:ascii="Arial" w:hAnsi="Arial" w:cs="Arial"/>
          <w:color w:val="000000"/>
          <w:sz w:val="20"/>
          <w:szCs w:val="20"/>
        </w:rPr>
        <w:t>Za termin wykonania zamówienia strony uznają zgłoszenie gotowości odbioru wraz z kompletem dokumentów wymaganych do odbioru,</w:t>
      </w:r>
      <w:bookmarkEnd w:id="0"/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w tym z potwierdzeniem przyjęcia przez operatora sieci zgłoszenia przyłączenia instalacji.</w:t>
      </w:r>
    </w:p>
    <w:p w14:paraId="26C79125" w14:textId="43837DD0" w:rsidR="00EB708E" w:rsidRPr="00EC686A" w:rsidRDefault="00EB70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Terminy realizacji dostawy </w:t>
      </w:r>
      <w:r w:rsidR="00E71195" w:rsidRPr="00EC686A">
        <w:rPr>
          <w:rFonts w:ascii="Arial" w:hAnsi="Arial" w:cs="Arial"/>
          <w:color w:val="000000"/>
          <w:sz w:val="20"/>
          <w:szCs w:val="20"/>
        </w:rPr>
        <w:t>przedmiotu umowy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zostaną określone </w:t>
      </w:r>
      <w:r w:rsidR="00341AF0" w:rsidRPr="00EC686A">
        <w:rPr>
          <w:rFonts w:ascii="Arial" w:hAnsi="Arial" w:cs="Arial"/>
          <w:color w:val="000000"/>
          <w:sz w:val="20"/>
          <w:szCs w:val="20"/>
        </w:rPr>
        <w:t xml:space="preserve">w drodze ustaleń </w:t>
      </w:r>
      <w:r w:rsidR="00A50E3B" w:rsidRPr="00EC686A">
        <w:rPr>
          <w:rFonts w:ascii="Arial" w:hAnsi="Arial" w:cs="Arial"/>
          <w:color w:val="000000"/>
          <w:sz w:val="20"/>
          <w:szCs w:val="20"/>
        </w:rPr>
        <w:t xml:space="preserve">Wykonawcy </w:t>
      </w:r>
      <w:r w:rsidR="00341AF0" w:rsidRPr="00EC686A">
        <w:rPr>
          <w:rFonts w:ascii="Arial" w:hAnsi="Arial" w:cs="Arial"/>
          <w:color w:val="000000"/>
          <w:sz w:val="20"/>
          <w:szCs w:val="20"/>
        </w:rPr>
        <w:t>z</w:t>
      </w:r>
      <w:r w:rsidR="00A50E3B" w:rsidRPr="00EC686A">
        <w:rPr>
          <w:rFonts w:ascii="Arial" w:hAnsi="Arial" w:cs="Arial"/>
          <w:color w:val="000000"/>
          <w:sz w:val="20"/>
          <w:szCs w:val="20"/>
        </w:rPr>
        <w:t> </w:t>
      </w:r>
      <w:r w:rsidR="00341AF0" w:rsidRPr="00EC686A">
        <w:rPr>
          <w:rFonts w:ascii="Arial" w:hAnsi="Arial" w:cs="Arial"/>
          <w:color w:val="000000"/>
          <w:sz w:val="20"/>
          <w:szCs w:val="20"/>
        </w:rPr>
        <w:t>Zamawiającym</w:t>
      </w:r>
      <w:r w:rsidR="00A50E3B" w:rsidRPr="00EC686A">
        <w:rPr>
          <w:rFonts w:ascii="Arial" w:hAnsi="Arial" w:cs="Arial"/>
          <w:color w:val="000000"/>
          <w:sz w:val="20"/>
          <w:szCs w:val="20"/>
        </w:rPr>
        <w:t xml:space="preserve"> z uwzględnieniem charakteru prowadzonej przez Zamawiającego działalności, w</w:t>
      </w:r>
      <w:r w:rsidR="0038565B">
        <w:rPr>
          <w:rFonts w:ascii="Arial" w:hAnsi="Arial" w:cs="Arial"/>
          <w:color w:val="000000"/>
          <w:sz w:val="20"/>
          <w:szCs w:val="20"/>
        </w:rPr>
        <w:t> </w:t>
      </w:r>
      <w:r w:rsidR="00A50E3B" w:rsidRPr="00EC686A">
        <w:rPr>
          <w:rFonts w:ascii="Arial" w:hAnsi="Arial" w:cs="Arial"/>
          <w:color w:val="000000"/>
          <w:sz w:val="20"/>
          <w:szCs w:val="20"/>
        </w:rPr>
        <w:t xml:space="preserve">szczególności terminów zaplanowanych wydarzeń w obiekcie.  </w:t>
      </w:r>
    </w:p>
    <w:p w14:paraId="47458504" w14:textId="77777777" w:rsidR="00D215C6" w:rsidRPr="00EC686A" w:rsidRDefault="00D215C6" w:rsidP="00320C55">
      <w:pPr>
        <w:widowControl w:val="0"/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117FBE0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 xml:space="preserve">§ 3 </w:t>
      </w:r>
    </w:p>
    <w:p w14:paraId="2026AC80" w14:textId="1C481FAD" w:rsidR="00EB708E" w:rsidRPr="00EC686A" w:rsidRDefault="00203489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Oświadczenia Wykonawcy</w:t>
      </w:r>
    </w:p>
    <w:p w14:paraId="06B4621A" w14:textId="684706AD" w:rsidR="00EB708E" w:rsidRPr="00EC686A" w:rsidRDefault="00EB70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oświadcza, że posiada odpowiednią wiedzę, doświadczenie oraz środki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finansowe i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>techniczne niezbędne do wykonania Przedmiotu Umowy. Nadto Wykonawca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oświadcza, że przy wykonywaniu niniejszej umowy zachowa należytą staranność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wynikającą z zawodowego charakteru świadczonych dostaw i usług, w zakres, których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wchodzi wykonanie Przedmiotu Umowy.</w:t>
      </w:r>
    </w:p>
    <w:p w14:paraId="51242A61" w14:textId="6FCEC322" w:rsidR="00EB708E" w:rsidRPr="00EC686A" w:rsidRDefault="00EB70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oświadcza, że przed zawarciem Umowy uzyskał od Zamawiającego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wszystkie informacje, które mogłyby mieć wpływ na ryzyko i okoliczności realizacji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Przedmiotu Umowy, w tym na ustalenie wysokości wynagrodzenia umownego, a nadto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oświadcza, że zapoznał się ze wszystkimi dokumentami oraz warunkami, które są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niezbędne i konieczne do wykonania przez niego umowy bez konieczności uzupełnień i</w:t>
      </w:r>
      <w:r w:rsidR="00D215C6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ponoszenia przez Zamawiającego jakichkolwiek dodatkowych kosztów i w związku z tym</w:t>
      </w:r>
      <w:r w:rsidR="00977A19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nie wnosi i nie będzie wnosił w przyszłości żadnych roszczeń.</w:t>
      </w:r>
    </w:p>
    <w:p w14:paraId="737AA826" w14:textId="6A20E79C" w:rsidR="00EB708E" w:rsidRPr="00EC686A" w:rsidRDefault="00EB70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oświadcza, że przed zawarciem Umowy zapoznał z zakresem prac oraz warunkami technicznym i w</w:t>
      </w:r>
      <w:r w:rsidR="00977A19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związku z tym nie wnosi i nie będzie podnosił w przyszłości żadnych roszczeń.</w:t>
      </w:r>
    </w:p>
    <w:p w14:paraId="384DACE9" w14:textId="00DAF822" w:rsidR="00EB708E" w:rsidRPr="00EC686A" w:rsidRDefault="00EB70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ponosi pełną odpowiedzialność za działania i/lub zaniechania osób i podmiotów przy pomocy, których wykonuje Przedmiot Umowy. W szczegól</w:t>
      </w:r>
      <w:r w:rsidR="00AE167E">
        <w:rPr>
          <w:rFonts w:ascii="Arial" w:hAnsi="Arial" w:cs="Arial"/>
          <w:color w:val="000000"/>
          <w:sz w:val="20"/>
          <w:szCs w:val="20"/>
        </w:rPr>
        <w:t>ności jak za własne działania i </w:t>
      </w:r>
      <w:r w:rsidRPr="00EC686A">
        <w:rPr>
          <w:rFonts w:ascii="Arial" w:hAnsi="Arial" w:cs="Arial"/>
          <w:color w:val="000000"/>
          <w:sz w:val="20"/>
          <w:szCs w:val="20"/>
        </w:rPr>
        <w:t>zaniechania Wykonawca odpowiada za ewentualnych podwykonawców.</w:t>
      </w:r>
    </w:p>
    <w:p w14:paraId="16EF4941" w14:textId="5C0188E8" w:rsidR="00EB708E" w:rsidRPr="00EC686A" w:rsidRDefault="00EB70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ponosi całkowitą odpowiedzialność cywilną za strat</w:t>
      </w:r>
      <w:r w:rsidR="00AE167E">
        <w:rPr>
          <w:rFonts w:ascii="Arial" w:hAnsi="Arial" w:cs="Arial"/>
          <w:color w:val="000000"/>
          <w:sz w:val="20"/>
          <w:szCs w:val="20"/>
        </w:rPr>
        <w:t>y i szkody powstałe w związku z </w:t>
      </w:r>
      <w:r w:rsidRPr="00EC686A">
        <w:rPr>
          <w:rFonts w:ascii="Arial" w:hAnsi="Arial" w:cs="Arial"/>
          <w:color w:val="000000"/>
          <w:sz w:val="20"/>
          <w:szCs w:val="20"/>
        </w:rPr>
        <w:t>wykonywanymi przez podwykonawcę czynnościami lub</w:t>
      </w:r>
      <w:r w:rsidR="00AE167E">
        <w:rPr>
          <w:rFonts w:ascii="Arial" w:hAnsi="Arial" w:cs="Arial"/>
          <w:color w:val="000000"/>
          <w:sz w:val="20"/>
          <w:szCs w:val="20"/>
        </w:rPr>
        <w:t xml:space="preserve"> przy okazji ich wykonywania, w </w:t>
      </w:r>
      <w:r w:rsidRPr="00EC686A">
        <w:rPr>
          <w:rFonts w:ascii="Arial" w:hAnsi="Arial" w:cs="Arial"/>
          <w:color w:val="000000"/>
          <w:sz w:val="20"/>
          <w:szCs w:val="20"/>
        </w:rPr>
        <w:t>szczególności będące następstwem działania podwykonawcy, rażącego niedbalstwa lub braku należytej staranności.</w:t>
      </w:r>
    </w:p>
    <w:p w14:paraId="072C6529" w14:textId="0B954F74" w:rsidR="00EB708E" w:rsidRDefault="00EB70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we własnym zakresie i na własny koszt zapewnia nadzór i koordynację działań podwykonawców.</w:t>
      </w:r>
    </w:p>
    <w:p w14:paraId="7A15D55A" w14:textId="32A6D116" w:rsidR="00FF02C2" w:rsidRDefault="00FF02C2" w:rsidP="00320C55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4B00857" w14:textId="77777777" w:rsidR="00FF02C2" w:rsidRPr="00FF02C2" w:rsidRDefault="00FF02C2" w:rsidP="00320C55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D317943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§ 4 </w:t>
      </w:r>
    </w:p>
    <w:p w14:paraId="7E05CEFC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>Obowiązki Wykonawcy</w:t>
      </w:r>
    </w:p>
    <w:p w14:paraId="41568900" w14:textId="2DD52166" w:rsidR="00EB708E" w:rsidRPr="00EC686A" w:rsidRDefault="00EB70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Wykonanie dostawy i montażu </w:t>
      </w:r>
      <w:r w:rsidRPr="00EC686A">
        <w:rPr>
          <w:rFonts w:ascii="Arial" w:hAnsi="Arial" w:cs="Arial"/>
          <w:sz w:val="20"/>
          <w:szCs w:val="20"/>
        </w:rPr>
        <w:t xml:space="preserve">instalacji </w:t>
      </w:r>
      <w:r w:rsidRPr="00EC686A">
        <w:rPr>
          <w:rFonts w:ascii="Arial" w:hAnsi="Arial" w:cs="Arial"/>
          <w:color w:val="000000"/>
          <w:sz w:val="20"/>
          <w:szCs w:val="20"/>
        </w:rPr>
        <w:t>wraz z podłączeniem, sprawdzeniem instalacji, uruchomieniem i przeprowadzeniem instruktażu użytkowników zostanie</w:t>
      </w:r>
      <w:r w:rsidR="00496B99" w:rsidRPr="00EC6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potwierdzone częściowym protokołem podpisanym przez Przedstawiciela Zamawiającego oraz Wykonawcę.</w:t>
      </w:r>
      <w:r w:rsidR="00496B99" w:rsidRPr="00EC686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890B40" w14:textId="68179A46" w:rsidR="00EB708E" w:rsidRPr="00EC686A" w:rsidRDefault="00EB70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W ramach realizacji dostaw i montażu </w:t>
      </w:r>
      <w:r w:rsidRPr="00EC686A">
        <w:rPr>
          <w:rFonts w:ascii="Arial" w:hAnsi="Arial" w:cs="Arial"/>
          <w:sz w:val="20"/>
          <w:szCs w:val="20"/>
        </w:rPr>
        <w:t xml:space="preserve">instalacji </w:t>
      </w:r>
      <w:r w:rsidRPr="00EC686A">
        <w:rPr>
          <w:rFonts w:ascii="Arial" w:hAnsi="Arial" w:cs="Arial"/>
          <w:color w:val="000000"/>
          <w:sz w:val="20"/>
          <w:szCs w:val="20"/>
        </w:rPr>
        <w:t>Wykonawca zobowiązany jest</w:t>
      </w:r>
      <w:r w:rsidR="00FF02C2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do:</w:t>
      </w:r>
    </w:p>
    <w:p w14:paraId="2A8178DB" w14:textId="37EFAB8D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C686A">
        <w:rPr>
          <w:rFonts w:ascii="Arial" w:hAnsi="Arial" w:cs="Arial"/>
          <w:bCs/>
          <w:sz w:val="20"/>
          <w:szCs w:val="20"/>
        </w:rPr>
        <w:t xml:space="preserve">uzyskania niezbędnych do projektowania informacji i opracowanie koncepcji wykonania instalacji z wyszczególnieniem rozmieszczenia wszystkich elementów składowych instalacji </w:t>
      </w:r>
    </w:p>
    <w:p w14:paraId="440644E5" w14:textId="77777777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zorganizowania własnym kosztem i staraniem oraz na własną odpowiedzialność koniecznego do wykonania przedmiotu umowy zaplecza magazynowego i socjalnego dla osób wykonujących bezpośrednio prace związane z realizacją niniejszej umowy;</w:t>
      </w:r>
    </w:p>
    <w:p w14:paraId="3F8DEF24" w14:textId="77777777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należytego wykonania przedmiotu umowy, przy użyciu własnych materiałów, zgodnie z umową, zasadami wiedzy technicznej i przepisami prawa;</w:t>
      </w:r>
    </w:p>
    <w:p w14:paraId="25FC80A6" w14:textId="6A3A4E71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postępowania z odpadami powstałymi w trakcie realiz</w:t>
      </w:r>
      <w:r w:rsidR="00AE167E">
        <w:rPr>
          <w:rFonts w:ascii="Arial" w:hAnsi="Arial" w:cs="Arial"/>
          <w:sz w:val="20"/>
          <w:szCs w:val="20"/>
        </w:rPr>
        <w:t>acji przedmiotu umowy zgodnie z </w:t>
      </w:r>
      <w:r w:rsidRPr="00EC686A">
        <w:rPr>
          <w:rFonts w:ascii="Arial" w:hAnsi="Arial" w:cs="Arial"/>
          <w:sz w:val="20"/>
          <w:szCs w:val="20"/>
        </w:rPr>
        <w:t xml:space="preserve">zapisami ustawy z dnia 4 grudnia 2012 r. o odpadach (t. j. Dz. U. z 2019 r., poz. 701 z późn. zm.) i ustawy z 27 kwietnia 2001 r. Prawo ochrony środowiska (t. j. Dz. U. z 2019 r. poz. 1369 z </w:t>
      </w:r>
      <w:proofErr w:type="spellStart"/>
      <w:r w:rsidRPr="00EC686A">
        <w:rPr>
          <w:rFonts w:ascii="Arial" w:hAnsi="Arial" w:cs="Arial"/>
          <w:sz w:val="20"/>
          <w:szCs w:val="20"/>
        </w:rPr>
        <w:t>późn</w:t>
      </w:r>
      <w:proofErr w:type="spellEnd"/>
      <w:r w:rsidRPr="00EC686A">
        <w:rPr>
          <w:rFonts w:ascii="Arial" w:hAnsi="Arial" w:cs="Arial"/>
          <w:sz w:val="20"/>
          <w:szCs w:val="20"/>
        </w:rPr>
        <w:t>. zm.), w szczególności Wykonawca nabywa własność odpadów (materiałów), uzyskanych w wyniku realizacji przedmiotu umowy, z wyłączeniem materiałów, które Zamawiający wskaże na piśmie;</w:t>
      </w:r>
    </w:p>
    <w:p w14:paraId="62E03259" w14:textId="1956A785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zapewnienia, że materiały użyte do realizacji zamówienia, o którym mowa </w:t>
      </w:r>
      <w:r w:rsidR="00AE167E">
        <w:rPr>
          <w:rFonts w:ascii="Arial" w:hAnsi="Arial" w:cs="Arial"/>
          <w:sz w:val="20"/>
          <w:szCs w:val="20"/>
        </w:rPr>
        <w:t>w § 1, są nowe i </w:t>
      </w:r>
      <w:r w:rsidRPr="00EC686A">
        <w:rPr>
          <w:rFonts w:ascii="Arial" w:hAnsi="Arial" w:cs="Arial"/>
          <w:sz w:val="20"/>
          <w:szCs w:val="20"/>
        </w:rPr>
        <w:t>odpowiadają co do jakości wymogom wyrobów dopuszczonych do obrotu i stosowania w budownictwie określonym w art. 10 ustawy Prawo budowlane i wymaganiom specyfikacji istotnych warunków zamówienia.</w:t>
      </w:r>
    </w:p>
    <w:p w14:paraId="4DF87C90" w14:textId="77777777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okazania na każde żądanie Zamawiającego w stosunku do wskazanych materiałów: </w:t>
      </w:r>
    </w:p>
    <w:p w14:paraId="50CF804C" w14:textId="77777777" w:rsidR="00EB708E" w:rsidRPr="00EC686A" w:rsidRDefault="00EB708E">
      <w:pPr>
        <w:numPr>
          <w:ilvl w:val="2"/>
          <w:numId w:val="3"/>
        </w:numPr>
        <w:spacing w:line="288" w:lineRule="auto"/>
        <w:ind w:left="1134" w:hanging="283"/>
        <w:contextualSpacing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deklaracji zgodności  CE,</w:t>
      </w:r>
    </w:p>
    <w:p w14:paraId="4379B13C" w14:textId="2C654C32" w:rsidR="00EB708E" w:rsidRPr="00EC686A" w:rsidRDefault="00EB708E">
      <w:pPr>
        <w:numPr>
          <w:ilvl w:val="2"/>
          <w:numId w:val="3"/>
        </w:numPr>
        <w:spacing w:line="288" w:lineRule="auto"/>
        <w:ind w:left="1134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atestów lub aprobat technicznych potwierdzających wymogi zawarte w opisie przedmiotu zamówienia,</w:t>
      </w:r>
    </w:p>
    <w:p w14:paraId="2E912B88" w14:textId="77777777" w:rsidR="00EB708E" w:rsidRPr="00EC686A" w:rsidRDefault="00EB708E">
      <w:pPr>
        <w:numPr>
          <w:ilvl w:val="2"/>
          <w:numId w:val="3"/>
        </w:numPr>
        <w:spacing w:line="288" w:lineRule="auto"/>
        <w:ind w:left="1134" w:hanging="283"/>
        <w:contextualSpacing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instrukcji użytkowania.</w:t>
      </w:r>
    </w:p>
    <w:p w14:paraId="123FC6FE" w14:textId="77777777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zapewnienia potrzebnego oprzyrządowania, potencjału ludzkiego oraz materiałów wymaganych do zbadania na żądanie Zamawiającego jakości prac wykonanych z materiałów Wykonawcy na terenie prac, a także do sprawdzenia ciężaru i ilości zużytych materiałów;</w:t>
      </w:r>
    </w:p>
    <w:p w14:paraId="29681D71" w14:textId="77777777" w:rsidR="00EB708E" w:rsidRPr="00EC686A" w:rsidRDefault="00EB708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informowania o terminach prób i odbiorów częściowych, </w:t>
      </w:r>
    </w:p>
    <w:p w14:paraId="1A3E32B9" w14:textId="77777777" w:rsidR="00EB708E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informowania Zamawiającego o konieczności wykonania prac nieobjętych przedmiotem zamówienia, a niezbędnych do prawidłowego wykonania zamówienia w terminie 5 dni od daty stwierdzenia konieczności ich wykonania,</w:t>
      </w:r>
    </w:p>
    <w:p w14:paraId="5F2C9F4C" w14:textId="715523F5" w:rsidR="00EB708E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przeprowadzenia inwentaryzacji budynku i sporządzenie protokołu uzgodnień montażu,  zgodnie z wzorem zatwierdzonym przez Zamawiającego </w:t>
      </w:r>
    </w:p>
    <w:p w14:paraId="4DE81A60" w14:textId="77777777" w:rsidR="00EB708E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naprawienia i doprowadzenia do stanu poprzedniego miejsca realizacji montażu bądź urządzeń w wypadku zniszczenia lub uszkodzenia w toku realizacji przedmiotu niniejszej umowy,</w:t>
      </w:r>
    </w:p>
    <w:p w14:paraId="5C48A0B3" w14:textId="4B516823" w:rsidR="00EB708E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natychmiastowego usunięcia wszelkich szkód i awarii </w:t>
      </w:r>
      <w:r w:rsidR="00AE167E">
        <w:rPr>
          <w:rFonts w:ascii="Arial" w:hAnsi="Arial" w:cs="Arial"/>
          <w:sz w:val="20"/>
          <w:szCs w:val="20"/>
        </w:rPr>
        <w:t>spowodowanych przez Wykonawcę w </w:t>
      </w:r>
      <w:r w:rsidRPr="00EC686A">
        <w:rPr>
          <w:rFonts w:ascii="Arial" w:hAnsi="Arial" w:cs="Arial"/>
          <w:sz w:val="20"/>
          <w:szCs w:val="20"/>
        </w:rPr>
        <w:t xml:space="preserve">trakcie realizacji prac montażowych i instalacyjnych, </w:t>
      </w:r>
    </w:p>
    <w:p w14:paraId="6949EC56" w14:textId="77777777" w:rsidR="00EB708E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skompletowania i przedstawienia Zamawiającemu dokumentów pozwalających na ocenę prawidłowego wykonania przedmiotu odbioru, a w szczególności: </w:t>
      </w:r>
    </w:p>
    <w:p w14:paraId="53FC7C01" w14:textId="77777777" w:rsidR="00EB708E" w:rsidRPr="00EC686A" w:rsidRDefault="00EB708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protokołów badań i sprawdzeń, </w:t>
      </w:r>
    </w:p>
    <w:p w14:paraId="182E0743" w14:textId="77777777" w:rsidR="00EB708E" w:rsidRPr="00EC686A" w:rsidRDefault="00EB708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protokołów odbiorów technicznych, </w:t>
      </w:r>
    </w:p>
    <w:p w14:paraId="38D94119" w14:textId="77777777" w:rsidR="00EB708E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uczestniczenia w czynnościach odbioru, usunięcia stwierdzonych usterek lub wad,</w:t>
      </w:r>
    </w:p>
    <w:p w14:paraId="01A338EC" w14:textId="77777777" w:rsidR="00EB708E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zgłoszenia w formie pisemnej gotowości do odbioru ostatecznego,</w:t>
      </w:r>
    </w:p>
    <w:p w14:paraId="7CA8CFF0" w14:textId="72C6F279" w:rsidR="00F75289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dokonania rozruchu technologicznego zainstalowanych instalacji</w:t>
      </w:r>
      <w:r w:rsidR="00BE6624" w:rsidRPr="00EC686A">
        <w:rPr>
          <w:rFonts w:ascii="Arial" w:hAnsi="Arial" w:cs="Arial"/>
          <w:sz w:val="20"/>
          <w:szCs w:val="20"/>
        </w:rPr>
        <w:t xml:space="preserve">, </w:t>
      </w:r>
      <w:r w:rsidRPr="00EC686A">
        <w:rPr>
          <w:rFonts w:ascii="Arial" w:hAnsi="Arial" w:cs="Arial"/>
          <w:sz w:val="20"/>
          <w:szCs w:val="20"/>
        </w:rPr>
        <w:t xml:space="preserve">co będzie potwierdzone </w:t>
      </w:r>
      <w:r w:rsidRPr="00EC686A">
        <w:rPr>
          <w:rFonts w:ascii="Arial" w:hAnsi="Arial" w:cs="Arial"/>
          <w:sz w:val="20"/>
          <w:szCs w:val="20"/>
        </w:rPr>
        <w:lastRenderedPageBreak/>
        <w:t>w</w:t>
      </w:r>
      <w:r w:rsidR="00AE167E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>stosownym protokole odbioru,</w:t>
      </w:r>
    </w:p>
    <w:p w14:paraId="6F01C53C" w14:textId="6CE73352" w:rsidR="00F75289" w:rsidRPr="00EC686A" w:rsidRDefault="00EB708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bCs/>
          <w:color w:val="000000"/>
          <w:sz w:val="20"/>
          <w:szCs w:val="20"/>
        </w:rPr>
        <w:t xml:space="preserve">wykonanie instalacji w sposób umożliwiający  jej podłączenie do sieci energetycznej na zasadach określonych przez właściwego Operatora Systemu Dystrybucji (OSD). Wykonawca przygotuje i przedłoży Zamawiającemu wszelkie dokumenty niezbędne do przyłączenia  instalacji do sieci, a następnie po ich akceptacji przez Zamawiającego złoży je w OSD. </w:t>
      </w:r>
    </w:p>
    <w:p w14:paraId="0C293F8F" w14:textId="44A6D3AD" w:rsidR="00EB708E" w:rsidRPr="00EC686A" w:rsidRDefault="00EB70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Przed dokonaniem montażu Wykonawca musi przedstawić Zamawiającemu dokumentację techniczną dostarczanego konkretnego </w:t>
      </w:r>
      <w:r w:rsidRPr="00EC686A">
        <w:rPr>
          <w:rFonts w:ascii="Arial" w:hAnsi="Arial" w:cs="Arial"/>
          <w:b/>
          <w:color w:val="000000"/>
          <w:sz w:val="20"/>
          <w:szCs w:val="20"/>
        </w:rPr>
        <w:t>modelu urządzenia</w:t>
      </w:r>
      <w:r w:rsidR="007546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686A">
        <w:rPr>
          <w:rFonts w:ascii="Arial" w:hAnsi="Arial" w:cs="Arial"/>
          <w:color w:val="000000"/>
          <w:sz w:val="20"/>
          <w:szCs w:val="20"/>
        </w:rPr>
        <w:t>i uzyskać pisemną akceptację Zamawiającego.</w:t>
      </w:r>
    </w:p>
    <w:p w14:paraId="25780F71" w14:textId="555109B0" w:rsidR="00EB708E" w:rsidRPr="00EC686A" w:rsidRDefault="00EB70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W przypadku wniosku o dopuszczenie modelu urządzenia niespełniającego parametrów wynikających z oferty i dokumentacji projektowej Zamawiający nie dopuści do montażu danego modelu urządzenia (nie wyda akceptacji o której mowa w ust. </w:t>
      </w:r>
      <w:r w:rsidR="007546A4">
        <w:rPr>
          <w:rFonts w:ascii="Arial" w:hAnsi="Arial" w:cs="Arial"/>
          <w:color w:val="000000"/>
          <w:sz w:val="20"/>
          <w:szCs w:val="20"/>
        </w:rPr>
        <w:t>3</w:t>
      </w:r>
      <w:r w:rsidRPr="00EC686A">
        <w:rPr>
          <w:rFonts w:ascii="Arial" w:hAnsi="Arial" w:cs="Arial"/>
          <w:color w:val="000000"/>
          <w:sz w:val="20"/>
          <w:szCs w:val="20"/>
        </w:rPr>
        <w:t>).</w:t>
      </w:r>
    </w:p>
    <w:p w14:paraId="09F52843" w14:textId="77777777" w:rsidR="00EB708E" w:rsidRPr="00EC686A" w:rsidRDefault="00EB70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Montaż urządzenia bez wymaganej akceptacji Zamawiającego traktowany będzie jako istotne naruszenie umowy z winy Wykonawcy.</w:t>
      </w:r>
    </w:p>
    <w:p w14:paraId="1D164D63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4CD224F" w14:textId="23609F3C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 xml:space="preserve">§ 5 </w:t>
      </w:r>
    </w:p>
    <w:p w14:paraId="2A5075C9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>Koordynatorzy Projektu</w:t>
      </w:r>
    </w:p>
    <w:p w14:paraId="6BC36A1F" w14:textId="77777777" w:rsidR="00EB708E" w:rsidRPr="00EC686A" w:rsidRDefault="00EB70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ustanawia Koordynatora Głównego Projektu w osobie: ……………………..</w:t>
      </w:r>
    </w:p>
    <w:p w14:paraId="33ECB251" w14:textId="51852EB6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 xml:space="preserve">……………………… </w:t>
      </w:r>
    </w:p>
    <w:p w14:paraId="7A767352" w14:textId="77777777" w:rsidR="00EB708E" w:rsidRPr="00EC686A" w:rsidRDefault="00EB70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546A4">
        <w:rPr>
          <w:rFonts w:ascii="Arial" w:hAnsi="Arial" w:cs="Arial"/>
          <w:bCs/>
          <w:color w:val="000000"/>
          <w:sz w:val="20"/>
          <w:szCs w:val="20"/>
        </w:rPr>
        <w:t>Zamawiający ustanawia swoich przedstawicieli w osobach Koordynatorów Projektu, którzy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reprezentują jego interesy w toku realizacji zamówienia oraz uprawnieni są do bieżących ustaleń z Wykonawcą w zakresie sposobu realizacji umowy oraz monitorowania przebiegu realizacji prac. </w:t>
      </w:r>
    </w:p>
    <w:p w14:paraId="2D330E4C" w14:textId="77777777" w:rsidR="00EB708E" w:rsidRPr="00EC686A" w:rsidRDefault="00EB70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Koordynatorzy Projektu ze strony Zamawiającego:</w:t>
      </w:r>
    </w:p>
    <w:p w14:paraId="1AB836AE" w14:textId="0CC896BF" w:rsidR="00EB708E" w:rsidRPr="00EC686A" w:rsidRDefault="00EB708E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line="288" w:lineRule="auto"/>
        <w:ind w:hanging="29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………………………….    tel. ……………</w:t>
      </w:r>
    </w:p>
    <w:p w14:paraId="2816661D" w14:textId="08B86728" w:rsidR="00EB708E" w:rsidRPr="00EC686A" w:rsidRDefault="00EB708E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line="288" w:lineRule="auto"/>
        <w:ind w:hanging="29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……………………………   tel. ……………</w:t>
      </w:r>
    </w:p>
    <w:p w14:paraId="164966FD" w14:textId="77777777" w:rsidR="00EB708E" w:rsidRPr="00EC686A" w:rsidRDefault="00EB70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Wykonawca powinien zapewnić Koordynatorom Projektu swobodny dostęp do miejsc wykonywania prac, dostarczyć wszelkich informacji dotyczących warunków realizacji prac montażowych i instalacyjnych, używanych maszyn i urządzeń, zastosowanych materiałów i jest zobowiązany do przekazywania dokumentów dotyczących realizacji umowy.</w:t>
      </w:r>
    </w:p>
    <w:p w14:paraId="1900A6E5" w14:textId="77777777" w:rsidR="00EB708E" w:rsidRPr="00EC686A" w:rsidRDefault="00EB70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Koordynatorzy Projektu są uprawnieni do kontroli realizacji zobowiązań Wykonawcy wynikających z umowy i systematycznego monitorowania przebiegu realizacji prac oraz niezwłocznego informowania Zamawiającego o zaistniałych nieprawidłowościach.</w:t>
      </w:r>
    </w:p>
    <w:p w14:paraId="0A494055" w14:textId="77777777" w:rsidR="00747CC9" w:rsidRPr="00EC686A" w:rsidRDefault="00747CC9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DF5FA" w14:textId="5F3C491E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747CC9" w:rsidRPr="00EC686A">
        <w:rPr>
          <w:rFonts w:ascii="Arial" w:hAnsi="Arial" w:cs="Arial"/>
          <w:b/>
          <w:color w:val="000000"/>
          <w:sz w:val="20"/>
          <w:szCs w:val="20"/>
        </w:rPr>
        <w:t>6</w:t>
      </w:r>
      <w:r w:rsidRPr="00EC686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29272C6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>Obowiązki Zamawiającego</w:t>
      </w:r>
    </w:p>
    <w:p w14:paraId="774A18E7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Do obowiązków Zamawiającego należy:</w:t>
      </w:r>
    </w:p>
    <w:p w14:paraId="70AA433C" w14:textId="77777777" w:rsidR="00EB708E" w:rsidRPr="00EC686A" w:rsidRDefault="00EB708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zapewnienie bieżącego nadzoru;</w:t>
      </w:r>
    </w:p>
    <w:p w14:paraId="4EE25599" w14:textId="77777777" w:rsidR="00EB708E" w:rsidRPr="00EC686A" w:rsidRDefault="00EB708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dokonanie odbioru wykonanych prac;</w:t>
      </w:r>
    </w:p>
    <w:p w14:paraId="5BFAB1B6" w14:textId="77777777" w:rsidR="00EB708E" w:rsidRPr="00EC686A" w:rsidRDefault="00EB708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regulowanie płatności wynikających z faktur wystawianych przez Wykonawcę na zasadach określonych w umowie;</w:t>
      </w:r>
    </w:p>
    <w:p w14:paraId="3B8078DF" w14:textId="77777777" w:rsidR="00EB708E" w:rsidRPr="00EC686A" w:rsidRDefault="00EB708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współpraca z Wykonawcą w celu terminowego wykonania przez niego zobowiązań oraz informowanie Wykonawcy o zmianach i sytuacjach, które mogłyby wpłynąć na wykonanie przedmiotu umowy;</w:t>
      </w:r>
    </w:p>
    <w:p w14:paraId="4AA9D01D" w14:textId="77777777" w:rsidR="00EB708E" w:rsidRPr="00EC686A" w:rsidRDefault="00EB708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udostępnianie na żądanie Wykonawcy dokumentów składanych przez użytkowników (właścicieli nieruchomości) na etapie rekrutacji.</w:t>
      </w:r>
    </w:p>
    <w:p w14:paraId="6FA1BEDA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BFCACB1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color w:val="70AD47"/>
          <w:sz w:val="20"/>
          <w:szCs w:val="20"/>
        </w:rPr>
      </w:pPr>
    </w:p>
    <w:p w14:paraId="5779E2A8" w14:textId="1D612535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5672E" w:rsidRPr="00EC686A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9F937A5" w14:textId="77777777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>Wysokość wynagrodzenia</w:t>
      </w:r>
    </w:p>
    <w:p w14:paraId="5CB2BDE0" w14:textId="00E09867" w:rsidR="00EB708E" w:rsidRPr="00EC686A" w:rsidRDefault="00011D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Wykonawcy za wykonanie przedmiotu  umowy przysługuje wynagrodzenie</w:t>
      </w:r>
      <w:r w:rsidR="005A402D" w:rsidRPr="00EC686A">
        <w:rPr>
          <w:rFonts w:ascii="Arial" w:hAnsi="Arial" w:cs="Arial"/>
          <w:color w:val="000000"/>
          <w:sz w:val="20"/>
          <w:szCs w:val="20"/>
        </w:rPr>
        <w:t xml:space="preserve"> ryczałtowe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 w wysokości</w:t>
      </w:r>
      <w:r w:rsidR="00EB708E" w:rsidRPr="00EC686A">
        <w:rPr>
          <w:rFonts w:ascii="Arial" w:hAnsi="Arial" w:cs="Arial"/>
          <w:sz w:val="20"/>
          <w:szCs w:val="20"/>
        </w:rPr>
        <w:t xml:space="preserve"> </w:t>
      </w:r>
      <w:r w:rsidR="00EB708E" w:rsidRPr="00EC686A">
        <w:rPr>
          <w:rFonts w:ascii="Arial" w:hAnsi="Arial" w:cs="Arial"/>
          <w:sz w:val="20"/>
          <w:szCs w:val="20"/>
        </w:rPr>
        <w:lastRenderedPageBreak/>
        <w:t xml:space="preserve">………………….. zł netto. Kwota netto zostanie powiększona o należny podatek VAT, </w:t>
      </w:r>
      <w:r w:rsidR="00EB708E" w:rsidRPr="00EC686A">
        <w:rPr>
          <w:rFonts w:ascii="Arial" w:hAnsi="Arial" w:cs="Arial"/>
          <w:b/>
          <w:sz w:val="20"/>
          <w:szCs w:val="20"/>
        </w:rPr>
        <w:t>co daj</w:t>
      </w:r>
      <w:r w:rsidR="00AE167E">
        <w:rPr>
          <w:rFonts w:ascii="Arial" w:hAnsi="Arial" w:cs="Arial"/>
          <w:b/>
          <w:sz w:val="20"/>
          <w:szCs w:val="20"/>
        </w:rPr>
        <w:t>e kwotę</w:t>
      </w:r>
      <w:r w:rsidR="00EB708E" w:rsidRPr="00EC686A">
        <w:rPr>
          <w:rFonts w:ascii="Arial" w:hAnsi="Arial" w:cs="Arial"/>
          <w:b/>
          <w:sz w:val="20"/>
          <w:szCs w:val="20"/>
        </w:rPr>
        <w:t xml:space="preserve"> brutto ……………………………..zł</w:t>
      </w:r>
      <w:r w:rsidR="00EB708E" w:rsidRPr="00EC686A">
        <w:rPr>
          <w:rFonts w:ascii="Arial" w:hAnsi="Arial" w:cs="Arial"/>
          <w:sz w:val="20"/>
          <w:szCs w:val="20"/>
        </w:rPr>
        <w:t>.</w:t>
      </w:r>
    </w:p>
    <w:p w14:paraId="36A70B93" w14:textId="4AF24F8E" w:rsidR="005A402D" w:rsidRPr="00EC686A" w:rsidRDefault="005A40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Wynagrodzenie Wykonawcy, określone w ust. 1, obejmuje wszelkie koszty związane z realizacją Przedmiotu umowy, w szczególności bezpośrednie i pośrednie koszty realizacji wszystkich dostaw i prac, robót przygotowawczych, tymczasowych, pomocniczych, wszelkie naprawy, zagospodarowanie terenu robót, zorganizowanie i utrzymanie zaplecza, dozorowanie budowy, dokumentację powykonawczą, wszelkie niezbędne opłaty administracyjne i koszty uzgodnień oraz wszelkie koszty związane z odbiorem końcowym prac, do poniesienia, których zobowiązany jest Wykonawca oraz wszelkie inne czynności niezbędne i konieczne do kompleksowego wykonania Przedmiotu umowy. Niedoszacowanie, pominięcie oraz brak rozpoznania zakresu Przedmiotu umowy nie mogą być podstawą do żądania zmiany wynagrodzenia ryczałtowego określonego w</w:t>
      </w:r>
      <w:r w:rsidR="00767292" w:rsidRPr="00EC686A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>ust. 1.</w:t>
      </w:r>
    </w:p>
    <w:p w14:paraId="5D1460DB" w14:textId="401EEF30" w:rsidR="00160A82" w:rsidRPr="00EC686A" w:rsidRDefault="00160A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Rozliczenie za przedmiot umowy nastąpi w oparciu o jedną fakturę wystawioną na podstawie protokołu odbioru końcowego.</w:t>
      </w:r>
    </w:p>
    <w:p w14:paraId="7DCAE7B7" w14:textId="03A1FE15" w:rsidR="000856A3" w:rsidRPr="00EC686A" w:rsidRDefault="000856A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Płatność za fakturę będzie dokonana przelewem z rachunku bankowego Zamawiającego na</w:t>
      </w:r>
      <w:r w:rsidR="00E40006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>rachunek bankowy Wykonawcy w terminie 30 dni licząc od daty otrzymania przez Zamawiającego prawidłowo wystawionej faktury. W przypadku wskazania na fakturze VAT rachunku rozliczeniowego niewymienionego w wykazie podmiotów (biała lista), Zamawiający dokona płatności na inny podany w wykazie podmiotów (biała lista) rachunek rozliczeniowy Wykonawcy, a w przypadku braku rachunku rozliczeniowego w wykazie podmiotów (biała lista) na rachunek podany na fakturze VAT, z tym jednakże zastrzeżeniem, że Zamawiający dokona stosownych zawiadomień organów podatkowych o tego rodzaju płatności, w szczególności w trybie art. 117ba § 3 ustawy z dnia 29 sierpnia 1997 r. Ordynacja podatkowa oraz 15d ust 4 ustawy z dnia 15 lutego 1992 r. o podatku dochodowym od osób prawnych.</w:t>
      </w:r>
    </w:p>
    <w:p w14:paraId="79FC78C1" w14:textId="493A66B5" w:rsidR="00917E17" w:rsidRPr="00EC686A" w:rsidRDefault="00917E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Za dzień dokonania zapłaty strony uznają dzień, w którym zostanie obciążony rachunek bankowy Zamawiającego.</w:t>
      </w:r>
    </w:p>
    <w:p w14:paraId="6A4907DE" w14:textId="3FA15E4E" w:rsidR="00917E17" w:rsidRPr="00EC686A" w:rsidRDefault="00917E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 przypadku nieterminowej zapłaty należności Wykonawca może żądać od Zamawiającego ustawowych odsetek za opóźnienie.</w:t>
      </w:r>
    </w:p>
    <w:p w14:paraId="10F8D362" w14:textId="77777777" w:rsidR="00EB708E" w:rsidRPr="00EC686A" w:rsidRDefault="00EB708E" w:rsidP="00320C55">
      <w:pPr>
        <w:tabs>
          <w:tab w:val="left" w:pos="426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AFA49D6" w14:textId="29B3AC5B" w:rsidR="00EB708E" w:rsidRPr="00EC686A" w:rsidRDefault="00EB708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5672E" w:rsidRPr="00EC686A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6EEFA3C1" w14:textId="1C450E12" w:rsidR="00EB708E" w:rsidRPr="00EC686A" w:rsidRDefault="009F35DE" w:rsidP="00320C5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sz w:val="20"/>
          <w:szCs w:val="20"/>
        </w:rPr>
        <w:t>Dostawa</w:t>
      </w:r>
    </w:p>
    <w:p w14:paraId="75589442" w14:textId="77777777" w:rsidR="00BE0977" w:rsidRPr="00EC686A" w:rsidRDefault="00B81D94">
      <w:pPr>
        <w:numPr>
          <w:ilvl w:val="0"/>
          <w:numId w:val="15"/>
        </w:numPr>
        <w:spacing w:line="288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Wykonawca dostarczy przedmiot umowy do Centrum Kulturalno-Kongresowego Jordanki przy al. Solidarności 1-3 w Toruniu. </w:t>
      </w:r>
    </w:p>
    <w:p w14:paraId="25E7596E" w14:textId="77777777" w:rsidR="009E11A2" w:rsidRPr="00EC686A" w:rsidRDefault="009F35DE">
      <w:pPr>
        <w:numPr>
          <w:ilvl w:val="0"/>
          <w:numId w:val="15"/>
        </w:numPr>
        <w:spacing w:line="288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Zrealizowanie </w:t>
      </w:r>
      <w:r w:rsidR="00D54801" w:rsidRPr="00EC686A">
        <w:rPr>
          <w:rFonts w:ascii="Arial" w:hAnsi="Arial" w:cs="Arial"/>
          <w:sz w:val="20"/>
          <w:szCs w:val="20"/>
        </w:rPr>
        <w:t>przedmiotu umowy</w:t>
      </w:r>
      <w:r w:rsidRPr="00EC686A">
        <w:rPr>
          <w:rFonts w:ascii="Arial" w:hAnsi="Arial" w:cs="Arial"/>
          <w:sz w:val="20"/>
          <w:szCs w:val="20"/>
        </w:rPr>
        <w:t xml:space="preserve"> potwierdzone będzie podpisanym przez obie Strony umowy protokołem zdawczoodbiorczym, stanowiącym podstawę do wystawienia faktury. Protokół przygotowuje Wykonawca. 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5BB367DE" w14:textId="77777777" w:rsidR="009E11A2" w:rsidRPr="00EC686A" w:rsidRDefault="009E11A2">
      <w:pPr>
        <w:numPr>
          <w:ilvl w:val="0"/>
          <w:numId w:val="15"/>
        </w:numPr>
        <w:spacing w:line="288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Wykonawca zgłosi pisemnie Zamawiającemu gotowość do odbioru wykonanych instalacji.</w:t>
      </w:r>
    </w:p>
    <w:p w14:paraId="710C0041" w14:textId="5DD54DEF" w:rsidR="009E11A2" w:rsidRPr="00EC686A" w:rsidRDefault="009E11A2" w:rsidP="00AE167E">
      <w:pPr>
        <w:numPr>
          <w:ilvl w:val="0"/>
          <w:numId w:val="15"/>
        </w:numPr>
        <w:spacing w:line="288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Termin odbioru końcowego wyznaczy Zamawiający w ciągu 5 dni od daty pisemnego zawiadomienia go przez Wykonawcę o zakończeniu prac i gotowości do przystąpienia do odbioru. Termin ten nie może być dłuższy niż 10 dni od dnia zgłoszenia o którym mowa w ust. 4. </w:t>
      </w:r>
    </w:p>
    <w:p w14:paraId="5675A0D4" w14:textId="25CEACA3" w:rsidR="00BE0977" w:rsidRPr="00EC686A" w:rsidRDefault="00BE0977" w:rsidP="00AE167E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Podczas odbioru końcowego stosowane będą następujące zasady:</w:t>
      </w:r>
    </w:p>
    <w:p w14:paraId="79A7D15C" w14:textId="77777777" w:rsidR="00BE0977" w:rsidRPr="00EC686A" w:rsidRDefault="00BE0977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jeżeli zamawiający stwierdzi wady istotne nie dokona odbioru i wyznaczy termin ich usunięcia;</w:t>
      </w:r>
    </w:p>
    <w:p w14:paraId="47A76439" w14:textId="3136539B" w:rsidR="00EF40B7" w:rsidRPr="002503F9" w:rsidRDefault="00BE0977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503F9">
        <w:rPr>
          <w:rFonts w:ascii="Arial" w:hAnsi="Arial" w:cs="Arial"/>
          <w:sz w:val="20"/>
          <w:szCs w:val="20"/>
        </w:rPr>
        <w:t>jeżeli zamawiający stwierdzi usterki, które nie uniemożliwiają korzystania z przedmiotu zamówienia</w:t>
      </w:r>
      <w:r w:rsidRPr="00EC686A">
        <w:rPr>
          <w:rFonts w:ascii="Arial" w:hAnsi="Arial" w:cs="Arial"/>
          <w:sz w:val="20"/>
          <w:szCs w:val="20"/>
        </w:rPr>
        <w:t xml:space="preserve">, dokona odbioru i wyznaczy termin ich usunięcia </w:t>
      </w:r>
      <w:r w:rsidRPr="002503F9">
        <w:rPr>
          <w:rFonts w:ascii="Arial" w:hAnsi="Arial" w:cs="Arial"/>
          <w:sz w:val="20"/>
          <w:szCs w:val="20"/>
        </w:rPr>
        <w:t>z zastrzeżeniem § 1</w:t>
      </w:r>
      <w:r w:rsidR="002503F9" w:rsidRPr="002503F9">
        <w:rPr>
          <w:rFonts w:ascii="Arial" w:hAnsi="Arial" w:cs="Arial"/>
          <w:sz w:val="20"/>
          <w:szCs w:val="20"/>
        </w:rPr>
        <w:t>1</w:t>
      </w:r>
      <w:r w:rsidRPr="002503F9">
        <w:rPr>
          <w:rFonts w:ascii="Arial" w:hAnsi="Arial" w:cs="Arial"/>
          <w:sz w:val="20"/>
          <w:szCs w:val="20"/>
        </w:rPr>
        <w:t xml:space="preserve"> ust. 1 pkt </w:t>
      </w:r>
      <w:r w:rsidR="002503F9" w:rsidRPr="002503F9">
        <w:rPr>
          <w:rFonts w:ascii="Arial" w:hAnsi="Arial" w:cs="Arial"/>
          <w:sz w:val="20"/>
          <w:szCs w:val="20"/>
        </w:rPr>
        <w:t>2</w:t>
      </w:r>
      <w:r w:rsidRPr="002503F9">
        <w:rPr>
          <w:rFonts w:ascii="Arial" w:hAnsi="Arial" w:cs="Arial"/>
          <w:sz w:val="20"/>
          <w:szCs w:val="20"/>
        </w:rPr>
        <w:t xml:space="preserve"> umowy;</w:t>
      </w:r>
    </w:p>
    <w:p w14:paraId="14677287" w14:textId="702146D6" w:rsidR="00BE0977" w:rsidRPr="00EC686A" w:rsidRDefault="00BE0977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jeżeli wady istotne nie nadają się do usunięcia, to Zamawiający może odstąpić od umowy lub żądać wykonania przedmiotu odbioru po raz drugi.</w:t>
      </w:r>
    </w:p>
    <w:p w14:paraId="5FA157D8" w14:textId="5532E652" w:rsidR="00BE0977" w:rsidRPr="00EC686A" w:rsidRDefault="00BE0977" w:rsidP="00AE167E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lastRenderedPageBreak/>
        <w:t xml:space="preserve">W przypadku określonym w ust. </w:t>
      </w:r>
      <w:r w:rsidR="00477F6F">
        <w:rPr>
          <w:rFonts w:ascii="Arial" w:hAnsi="Arial" w:cs="Arial"/>
          <w:sz w:val="20"/>
          <w:szCs w:val="20"/>
        </w:rPr>
        <w:t>5</w:t>
      </w:r>
      <w:r w:rsidRPr="00EC686A">
        <w:rPr>
          <w:rFonts w:ascii="Arial" w:hAnsi="Arial" w:cs="Arial"/>
          <w:sz w:val="20"/>
          <w:szCs w:val="20"/>
        </w:rPr>
        <w:t xml:space="preserve"> pkt 1) terminem wykonania zamówienia przez wykonawcę - branym pod uwagę przy naliczeniu kary umownej, o której mowa w § 1</w:t>
      </w:r>
      <w:r w:rsidR="002503F9">
        <w:rPr>
          <w:rFonts w:ascii="Arial" w:hAnsi="Arial" w:cs="Arial"/>
          <w:sz w:val="20"/>
          <w:szCs w:val="20"/>
        </w:rPr>
        <w:t>1</w:t>
      </w:r>
      <w:r w:rsidRPr="00EC686A">
        <w:rPr>
          <w:rFonts w:ascii="Arial" w:hAnsi="Arial" w:cs="Arial"/>
          <w:sz w:val="20"/>
          <w:szCs w:val="20"/>
        </w:rPr>
        <w:t xml:space="preserve"> ust. 1 pkt </w:t>
      </w:r>
      <w:r w:rsidR="00F80727">
        <w:rPr>
          <w:rFonts w:ascii="Arial" w:hAnsi="Arial" w:cs="Arial"/>
          <w:sz w:val="20"/>
          <w:szCs w:val="20"/>
        </w:rPr>
        <w:t>2</w:t>
      </w:r>
      <w:r w:rsidRPr="00EC686A">
        <w:rPr>
          <w:rFonts w:ascii="Arial" w:hAnsi="Arial" w:cs="Arial"/>
          <w:sz w:val="20"/>
          <w:szCs w:val="20"/>
        </w:rPr>
        <w:t xml:space="preserve">) będzie data odbioru po usunięciu wad istotnych. </w:t>
      </w:r>
    </w:p>
    <w:p w14:paraId="5C4D4E42" w14:textId="45539016" w:rsidR="005D6A96" w:rsidRPr="00EC686A" w:rsidRDefault="00BE0977">
      <w:pPr>
        <w:pStyle w:val="Akapitzlist"/>
        <w:numPr>
          <w:ilvl w:val="0"/>
          <w:numId w:val="15"/>
        </w:numPr>
        <w:spacing w:line="288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Z czynności odbioru strony spiszą protokół w formie </w:t>
      </w:r>
      <w:r w:rsidR="00AE167E">
        <w:rPr>
          <w:rFonts w:ascii="Arial" w:hAnsi="Arial" w:cs="Arial"/>
          <w:sz w:val="20"/>
          <w:szCs w:val="20"/>
        </w:rPr>
        <w:t>pisemnej w dwóch egzemplarzach.</w:t>
      </w:r>
    </w:p>
    <w:p w14:paraId="4D9E8548" w14:textId="3B895474" w:rsidR="00BE0977" w:rsidRDefault="00BE0977">
      <w:pPr>
        <w:pStyle w:val="Akapitzlist"/>
        <w:numPr>
          <w:ilvl w:val="0"/>
          <w:numId w:val="15"/>
        </w:numPr>
        <w:spacing w:line="288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 momencie odbioru końcowego wykonawca przekaże zamawiającemu kartę gwarancyjną na</w:t>
      </w:r>
      <w:r w:rsidR="00F80727">
        <w:rPr>
          <w:rFonts w:ascii="Arial" w:hAnsi="Arial" w:cs="Arial"/>
          <w:sz w:val="20"/>
          <w:szCs w:val="20"/>
        </w:rPr>
        <w:t xml:space="preserve"> instalację, w tym </w:t>
      </w:r>
      <w:r w:rsidRPr="00EC686A">
        <w:rPr>
          <w:rFonts w:ascii="Arial" w:hAnsi="Arial" w:cs="Arial"/>
          <w:sz w:val="20"/>
          <w:szCs w:val="20"/>
        </w:rPr>
        <w:t>zainstalowane urządzenia i sprzęt</w:t>
      </w:r>
      <w:r w:rsidR="00AE167E">
        <w:rPr>
          <w:rFonts w:ascii="Arial" w:hAnsi="Arial" w:cs="Arial"/>
          <w:sz w:val="20"/>
          <w:szCs w:val="20"/>
        </w:rPr>
        <w:t>.</w:t>
      </w:r>
    </w:p>
    <w:p w14:paraId="64CD858D" w14:textId="77777777" w:rsidR="00AE167E" w:rsidRPr="00EC686A" w:rsidRDefault="00AE167E" w:rsidP="00065309">
      <w:pPr>
        <w:pStyle w:val="Akapitzlist"/>
        <w:spacing w:line="288" w:lineRule="auto"/>
        <w:ind w:left="428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1264C736" w14:textId="77F848DA" w:rsidR="006642A0" w:rsidRPr="00EC686A" w:rsidRDefault="006642A0" w:rsidP="00320C55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686A">
        <w:rPr>
          <w:rFonts w:ascii="Arial" w:hAnsi="Arial" w:cs="Arial"/>
          <w:b/>
          <w:bCs/>
          <w:sz w:val="20"/>
          <w:szCs w:val="20"/>
        </w:rPr>
        <w:t>§9</w:t>
      </w:r>
    </w:p>
    <w:p w14:paraId="12496564" w14:textId="77777777" w:rsidR="006642A0" w:rsidRPr="00EC686A" w:rsidRDefault="006642A0" w:rsidP="00320C55">
      <w:pPr>
        <w:widowControl w:val="0"/>
        <w:suppressAutoHyphens/>
        <w:autoSpaceDN w:val="0"/>
        <w:spacing w:line="288" w:lineRule="auto"/>
        <w:jc w:val="center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bidi="pl-PL"/>
        </w:rPr>
      </w:pPr>
      <w:r w:rsidRPr="00EC686A"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bidi="pl-PL"/>
        </w:rPr>
        <w:t>Gwarancja jakości i rękojmia za wady</w:t>
      </w:r>
    </w:p>
    <w:p w14:paraId="24C37722" w14:textId="77777777" w:rsidR="006642A0" w:rsidRPr="00EC686A" w:rsidRDefault="006642A0">
      <w:pPr>
        <w:widowControl w:val="0"/>
        <w:numPr>
          <w:ilvl w:val="3"/>
          <w:numId w:val="6"/>
        </w:numPr>
        <w:tabs>
          <w:tab w:val="left" w:pos="-30"/>
          <w:tab w:val="left" w:pos="426"/>
          <w:tab w:val="left" w:pos="1785"/>
        </w:tabs>
        <w:suppressAutoHyphens/>
        <w:autoSpaceDE w:val="0"/>
        <w:autoSpaceDN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kern w:val="3"/>
          <w:sz w:val="20"/>
          <w:szCs w:val="20"/>
          <w:shd w:val="clear" w:color="auto" w:fill="FFFFFF"/>
        </w:rPr>
        <w:t xml:space="preserve">Na wykonany przedmiot umowy </w:t>
      </w:r>
      <w:r w:rsidRPr="00EC686A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Wykonawca</w:t>
      </w:r>
      <w:r w:rsidRPr="00EC686A">
        <w:rPr>
          <w:rFonts w:ascii="Arial" w:hAnsi="Arial" w:cs="Arial"/>
          <w:kern w:val="3"/>
          <w:sz w:val="20"/>
          <w:szCs w:val="20"/>
          <w:shd w:val="clear" w:color="auto" w:fill="FFFFFF"/>
        </w:rPr>
        <w:t xml:space="preserve"> udziela </w:t>
      </w:r>
      <w:r w:rsidRPr="00EC686A">
        <w:rPr>
          <w:rFonts w:ascii="Arial" w:hAnsi="Arial" w:cs="Arial"/>
          <w:sz w:val="20"/>
          <w:szCs w:val="20"/>
        </w:rPr>
        <w:t>gwarancji obejmującej całość prac wykonanych w ramach przedmiotu zamówienia. Termin gwarancji wynosi:</w:t>
      </w:r>
    </w:p>
    <w:p w14:paraId="79BE29F7" w14:textId="74851CE6" w:rsidR="006642A0" w:rsidRPr="00EC686A" w:rsidRDefault="006642A0">
      <w:pPr>
        <w:numPr>
          <w:ilvl w:val="0"/>
          <w:numId w:val="13"/>
        </w:numPr>
        <w:tabs>
          <w:tab w:val="left" w:pos="709"/>
        </w:tabs>
        <w:autoSpaceDE w:val="0"/>
        <w:spacing w:line="288" w:lineRule="auto"/>
        <w:ind w:hanging="294"/>
        <w:jc w:val="both"/>
        <w:rPr>
          <w:rFonts w:ascii="Arial" w:eastAsia="TimesNewRoman" w:hAnsi="Arial" w:cs="Arial"/>
          <w:b/>
          <w:color w:val="000000"/>
          <w:sz w:val="20"/>
          <w:szCs w:val="20"/>
          <w:u w:val="single"/>
        </w:rPr>
      </w:pPr>
      <w:r w:rsidRPr="00EC686A">
        <w:rPr>
          <w:rFonts w:ascii="Arial" w:eastAsia="TimesNewRoman" w:hAnsi="Arial" w:cs="Arial"/>
          <w:b/>
          <w:color w:val="000000"/>
          <w:sz w:val="20"/>
          <w:szCs w:val="20"/>
        </w:rPr>
        <w:t>na moduły fotowoltaiczne</w:t>
      </w:r>
      <w:r w:rsidRPr="00EC686A">
        <w:rPr>
          <w:rFonts w:ascii="Arial" w:eastAsia="TimesNewRoman" w:hAnsi="Arial" w:cs="Arial"/>
          <w:bCs/>
          <w:color w:val="000000"/>
          <w:sz w:val="20"/>
          <w:szCs w:val="20"/>
        </w:rPr>
        <w:t xml:space="preserve">– </w:t>
      </w:r>
      <w:r w:rsidR="00177CB3" w:rsidRPr="00EC686A">
        <w:rPr>
          <w:rFonts w:ascii="Arial" w:eastAsia="TimesNewRoman" w:hAnsi="Arial" w:cs="Arial"/>
          <w:bCs/>
          <w:color w:val="000000"/>
          <w:sz w:val="20"/>
          <w:szCs w:val="20"/>
        </w:rPr>
        <w:t>………….</w:t>
      </w:r>
      <w:r w:rsidRPr="00EC686A">
        <w:rPr>
          <w:rFonts w:ascii="Arial" w:eastAsia="TimesNewRoman" w:hAnsi="Arial" w:cs="Arial"/>
          <w:color w:val="000000"/>
          <w:sz w:val="20"/>
          <w:szCs w:val="20"/>
        </w:rPr>
        <w:t>,</w:t>
      </w:r>
    </w:p>
    <w:p w14:paraId="0F5CE809" w14:textId="7D26D958" w:rsidR="006642A0" w:rsidRPr="00EC686A" w:rsidRDefault="006642A0">
      <w:pPr>
        <w:numPr>
          <w:ilvl w:val="0"/>
          <w:numId w:val="13"/>
        </w:numPr>
        <w:tabs>
          <w:tab w:val="left" w:pos="709"/>
        </w:tabs>
        <w:autoSpaceDE w:val="0"/>
        <w:spacing w:line="288" w:lineRule="auto"/>
        <w:ind w:hanging="294"/>
        <w:jc w:val="both"/>
        <w:rPr>
          <w:rFonts w:ascii="Arial" w:eastAsia="TimesNewRoman" w:hAnsi="Arial" w:cs="Arial"/>
          <w:color w:val="000000"/>
          <w:sz w:val="20"/>
          <w:szCs w:val="20"/>
        </w:rPr>
      </w:pPr>
      <w:r w:rsidRPr="00EC686A">
        <w:rPr>
          <w:rFonts w:ascii="Arial" w:eastAsia="TimesNewRoman" w:hAnsi="Arial" w:cs="Arial"/>
          <w:b/>
          <w:color w:val="000000"/>
          <w:sz w:val="20"/>
          <w:szCs w:val="20"/>
        </w:rPr>
        <w:t xml:space="preserve">na </w:t>
      </w:r>
      <w:r w:rsidR="00177CB3" w:rsidRPr="00EC686A">
        <w:rPr>
          <w:rFonts w:ascii="Arial" w:eastAsia="TimesNewRoman" w:hAnsi="Arial" w:cs="Arial"/>
          <w:b/>
          <w:color w:val="000000"/>
          <w:sz w:val="20"/>
          <w:szCs w:val="20"/>
        </w:rPr>
        <w:t>falownik</w:t>
      </w:r>
      <w:r w:rsidRPr="00EC686A">
        <w:rPr>
          <w:rFonts w:ascii="Arial" w:eastAsia="TimesNewRoman" w:hAnsi="Arial" w:cs="Arial"/>
          <w:color w:val="000000"/>
          <w:sz w:val="20"/>
          <w:szCs w:val="20"/>
        </w:rPr>
        <w:t xml:space="preserve">- </w:t>
      </w:r>
      <w:r w:rsidRPr="00EC686A">
        <w:rPr>
          <w:rFonts w:ascii="Arial" w:eastAsia="TimesNewRoman" w:hAnsi="Arial" w:cs="Arial"/>
          <w:bCs/>
          <w:color w:val="000000"/>
          <w:sz w:val="20"/>
          <w:szCs w:val="20"/>
        </w:rPr>
        <w:t xml:space="preserve"> </w:t>
      </w:r>
      <w:r w:rsidR="00177CB3" w:rsidRPr="00EC686A">
        <w:rPr>
          <w:rFonts w:ascii="Arial" w:eastAsia="TimesNewRoman" w:hAnsi="Arial" w:cs="Arial"/>
          <w:bCs/>
          <w:color w:val="000000"/>
          <w:sz w:val="20"/>
          <w:szCs w:val="20"/>
        </w:rPr>
        <w:t>………………</w:t>
      </w:r>
    </w:p>
    <w:p w14:paraId="7A3E6C1F" w14:textId="4E798EE5" w:rsidR="006642A0" w:rsidRPr="00EC686A" w:rsidRDefault="006642A0">
      <w:pPr>
        <w:numPr>
          <w:ilvl w:val="0"/>
          <w:numId w:val="13"/>
        </w:numPr>
        <w:tabs>
          <w:tab w:val="left" w:pos="709"/>
        </w:tabs>
        <w:autoSpaceDE w:val="0"/>
        <w:spacing w:line="288" w:lineRule="auto"/>
        <w:ind w:hanging="294"/>
        <w:jc w:val="both"/>
        <w:rPr>
          <w:rFonts w:ascii="Arial" w:eastAsia="TimesNewRoman" w:hAnsi="Arial" w:cs="Arial"/>
          <w:strike/>
          <w:color w:val="000000"/>
          <w:sz w:val="20"/>
          <w:szCs w:val="20"/>
        </w:rPr>
      </w:pPr>
      <w:r w:rsidRPr="00EC686A">
        <w:rPr>
          <w:rFonts w:ascii="Arial" w:hAnsi="Arial" w:cs="Arial"/>
          <w:b/>
          <w:color w:val="000000"/>
          <w:kern w:val="3"/>
          <w:sz w:val="20"/>
          <w:szCs w:val="20"/>
          <w:lang w:bidi="pl-PL"/>
        </w:rPr>
        <w:t xml:space="preserve">na wykonane prace instalacyjne </w:t>
      </w:r>
      <w:r w:rsidRPr="00EC686A">
        <w:rPr>
          <w:rFonts w:ascii="Arial" w:eastAsia="TimesNewRoman" w:hAnsi="Arial" w:cs="Arial"/>
          <w:color w:val="000000"/>
          <w:sz w:val="20"/>
          <w:szCs w:val="20"/>
        </w:rPr>
        <w:t xml:space="preserve">–  </w:t>
      </w:r>
      <w:r w:rsidR="00177CB3" w:rsidRPr="00EC686A">
        <w:rPr>
          <w:rFonts w:ascii="Arial" w:eastAsia="TimesNewRoman" w:hAnsi="Arial" w:cs="Arial"/>
          <w:bCs/>
          <w:color w:val="000000"/>
          <w:sz w:val="20"/>
          <w:szCs w:val="20"/>
        </w:rPr>
        <w:t>……………………..</w:t>
      </w:r>
    </w:p>
    <w:p w14:paraId="30A827E0" w14:textId="5B5E76EE" w:rsidR="006642A0" w:rsidRPr="00EC686A" w:rsidRDefault="006642A0">
      <w:pPr>
        <w:widowControl w:val="0"/>
        <w:numPr>
          <w:ilvl w:val="3"/>
          <w:numId w:val="6"/>
        </w:numPr>
        <w:tabs>
          <w:tab w:val="left" w:pos="0"/>
        </w:tabs>
        <w:autoSpaceDE w:val="0"/>
        <w:autoSpaceDN w:val="0"/>
        <w:adjustRightInd w:val="0"/>
        <w:spacing w:line="288" w:lineRule="auto"/>
        <w:ind w:left="426" w:right="20" w:hanging="426"/>
        <w:contextualSpacing/>
        <w:jc w:val="both"/>
        <w:rPr>
          <w:rFonts w:ascii="Arial" w:hAnsi="Arial" w:cs="Arial"/>
          <w:b/>
          <w:color w:val="000000"/>
          <w:kern w:val="3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W okresie gwarancji Wykonawca jest odpowiedzialny wobec Zamawiającego za naprawienie wszelkich wad i usterek oraz szkód, które powstały w wyniku użytkowania uszkodzonych urządzeń lub materiałów oraz wadliwie wykonanych prac zgodnie z kartą gwarancyjną stanowiąca integralną część umowy.</w:t>
      </w:r>
    </w:p>
    <w:p w14:paraId="7CE2310E" w14:textId="40876931" w:rsidR="00320E25" w:rsidRPr="00EC686A" w:rsidRDefault="00AE167E">
      <w:pPr>
        <w:widowControl w:val="0"/>
        <w:numPr>
          <w:ilvl w:val="3"/>
          <w:numId w:val="6"/>
        </w:numPr>
        <w:tabs>
          <w:tab w:val="left" w:pos="0"/>
        </w:tabs>
        <w:autoSpaceDE w:val="0"/>
        <w:autoSpaceDN w:val="0"/>
        <w:adjustRightInd w:val="0"/>
        <w:spacing w:line="288" w:lineRule="auto"/>
        <w:ind w:left="426" w:right="20"/>
        <w:contextualSpacing/>
        <w:jc w:val="both"/>
        <w:rPr>
          <w:rFonts w:ascii="Arial" w:hAnsi="Arial" w:cs="Arial"/>
          <w:bCs/>
          <w:color w:val="000000"/>
          <w:kern w:val="3"/>
          <w:sz w:val="20"/>
          <w:szCs w:val="20"/>
        </w:rPr>
      </w:pPr>
      <w:r>
        <w:rPr>
          <w:rFonts w:ascii="Arial" w:hAnsi="Arial" w:cs="Arial"/>
          <w:bCs/>
          <w:color w:val="000000"/>
          <w:kern w:val="3"/>
          <w:sz w:val="20"/>
          <w:szCs w:val="20"/>
        </w:rPr>
        <w:t>Warunki serwisu gwarancyjnego:</w:t>
      </w:r>
    </w:p>
    <w:p w14:paraId="0C80F2BB" w14:textId="47557431" w:rsidR="00320E25" w:rsidRPr="00EC686A" w:rsidRDefault="00320E25">
      <w:pPr>
        <w:widowControl w:val="0"/>
        <w:numPr>
          <w:ilvl w:val="3"/>
          <w:numId w:val="22"/>
        </w:numPr>
        <w:tabs>
          <w:tab w:val="left" w:pos="0"/>
        </w:tabs>
        <w:autoSpaceDE w:val="0"/>
        <w:autoSpaceDN w:val="0"/>
        <w:adjustRightInd w:val="0"/>
        <w:spacing w:line="288" w:lineRule="auto"/>
        <w:ind w:left="851" w:right="20"/>
        <w:contextualSpacing/>
        <w:jc w:val="both"/>
        <w:rPr>
          <w:rFonts w:ascii="Arial" w:hAnsi="Arial" w:cs="Arial"/>
          <w:bCs/>
          <w:color w:val="000000"/>
          <w:kern w:val="3"/>
          <w:sz w:val="20"/>
          <w:szCs w:val="20"/>
        </w:rPr>
      </w:pPr>
      <w:r w:rsidRPr="00EC686A">
        <w:rPr>
          <w:rFonts w:ascii="Arial" w:hAnsi="Arial" w:cs="Arial"/>
          <w:bCs/>
          <w:color w:val="000000"/>
          <w:kern w:val="3"/>
          <w:sz w:val="20"/>
          <w:szCs w:val="20"/>
        </w:rPr>
        <w:t xml:space="preserve">czas reakcji: nie dłuższy niż 7 dni roboczych liczonych od dnia zgłoszenia wady; </w:t>
      </w:r>
    </w:p>
    <w:p w14:paraId="49ECA129" w14:textId="3BF15DFE" w:rsidR="00320E25" w:rsidRPr="00EC686A" w:rsidRDefault="00320E25">
      <w:pPr>
        <w:widowControl w:val="0"/>
        <w:numPr>
          <w:ilvl w:val="3"/>
          <w:numId w:val="22"/>
        </w:numPr>
        <w:tabs>
          <w:tab w:val="left" w:pos="0"/>
        </w:tabs>
        <w:autoSpaceDE w:val="0"/>
        <w:autoSpaceDN w:val="0"/>
        <w:adjustRightInd w:val="0"/>
        <w:spacing w:line="288" w:lineRule="auto"/>
        <w:ind w:left="851" w:right="20"/>
        <w:contextualSpacing/>
        <w:jc w:val="both"/>
        <w:rPr>
          <w:rFonts w:ascii="Arial" w:hAnsi="Arial" w:cs="Arial"/>
          <w:bCs/>
          <w:color w:val="000000"/>
          <w:kern w:val="3"/>
          <w:sz w:val="20"/>
          <w:szCs w:val="20"/>
        </w:rPr>
      </w:pPr>
      <w:r w:rsidRPr="00EC686A">
        <w:rPr>
          <w:rFonts w:ascii="Arial" w:hAnsi="Arial" w:cs="Arial"/>
          <w:bCs/>
          <w:color w:val="000000"/>
          <w:kern w:val="3"/>
          <w:sz w:val="20"/>
          <w:szCs w:val="20"/>
        </w:rPr>
        <w:t>czas skutecznej naprawy: nie dłuższy niż 14 dni od dnia zgłoszenia wady lub w innym terminie zaakceptowanym przez Zamawiającego</w:t>
      </w:r>
    </w:p>
    <w:p w14:paraId="15EF88B3" w14:textId="77777777" w:rsidR="00320E25" w:rsidRPr="00EC686A" w:rsidRDefault="00320E25">
      <w:pPr>
        <w:widowControl w:val="0"/>
        <w:numPr>
          <w:ilvl w:val="3"/>
          <w:numId w:val="22"/>
        </w:numPr>
        <w:tabs>
          <w:tab w:val="left" w:pos="0"/>
        </w:tabs>
        <w:autoSpaceDE w:val="0"/>
        <w:autoSpaceDN w:val="0"/>
        <w:adjustRightInd w:val="0"/>
        <w:spacing w:line="288" w:lineRule="auto"/>
        <w:ind w:left="851" w:right="20"/>
        <w:contextualSpacing/>
        <w:jc w:val="both"/>
        <w:rPr>
          <w:rFonts w:ascii="Arial" w:hAnsi="Arial" w:cs="Arial"/>
          <w:bCs/>
          <w:color w:val="000000"/>
          <w:kern w:val="3"/>
          <w:sz w:val="20"/>
          <w:szCs w:val="20"/>
        </w:rPr>
      </w:pPr>
      <w:r w:rsidRPr="00EC686A">
        <w:rPr>
          <w:rFonts w:ascii="Arial" w:hAnsi="Arial" w:cs="Arial"/>
          <w:bCs/>
          <w:color w:val="000000"/>
          <w:kern w:val="3"/>
          <w:sz w:val="20"/>
          <w:szCs w:val="20"/>
        </w:rPr>
        <w:t xml:space="preserve">liczba napraw gwarancyjnych uprawniających do wymiany wadliwego sprzętu na nowy,  wolny od wad: 3 naprawy sprzętu; </w:t>
      </w:r>
    </w:p>
    <w:p w14:paraId="215BF699" w14:textId="025ABEF7" w:rsidR="00320E25" w:rsidRPr="00EC686A" w:rsidRDefault="00320E25">
      <w:pPr>
        <w:widowControl w:val="0"/>
        <w:numPr>
          <w:ilvl w:val="3"/>
          <w:numId w:val="22"/>
        </w:numPr>
        <w:tabs>
          <w:tab w:val="left" w:pos="0"/>
        </w:tabs>
        <w:autoSpaceDE w:val="0"/>
        <w:autoSpaceDN w:val="0"/>
        <w:adjustRightInd w:val="0"/>
        <w:spacing w:line="288" w:lineRule="auto"/>
        <w:ind w:left="851" w:right="20"/>
        <w:contextualSpacing/>
        <w:jc w:val="both"/>
        <w:rPr>
          <w:rFonts w:ascii="Arial" w:hAnsi="Arial" w:cs="Arial"/>
          <w:bCs/>
          <w:color w:val="000000"/>
          <w:kern w:val="3"/>
          <w:sz w:val="20"/>
          <w:szCs w:val="20"/>
        </w:rPr>
      </w:pPr>
      <w:r w:rsidRPr="00EC686A">
        <w:rPr>
          <w:rFonts w:ascii="Arial" w:hAnsi="Arial" w:cs="Arial"/>
          <w:bCs/>
          <w:color w:val="000000"/>
          <w:kern w:val="3"/>
          <w:sz w:val="20"/>
          <w:szCs w:val="20"/>
        </w:rPr>
        <w:t xml:space="preserve">koszty serwisu gwarancyjnego, w tym również koszty: dojazdu i zakwaterowania serwisanta, transportu sprzętu lub części sprzętu do miejsca lokalizacji serwisu i z powrotem, sprowadzenia i dostarczenia naprawionego lub nowego sprzętu albo jego elementu, są wliczone w wynagrodzenie, o którym mowa w § </w:t>
      </w:r>
      <w:r w:rsidR="00D028D5" w:rsidRPr="00EC686A">
        <w:rPr>
          <w:rFonts w:ascii="Arial" w:hAnsi="Arial" w:cs="Arial"/>
          <w:bCs/>
          <w:color w:val="000000"/>
          <w:kern w:val="3"/>
          <w:sz w:val="20"/>
          <w:szCs w:val="20"/>
        </w:rPr>
        <w:t>7</w:t>
      </w:r>
      <w:r w:rsidRPr="00EC686A">
        <w:rPr>
          <w:rFonts w:ascii="Arial" w:hAnsi="Arial" w:cs="Arial"/>
          <w:bCs/>
          <w:color w:val="000000"/>
          <w:kern w:val="3"/>
          <w:sz w:val="20"/>
          <w:szCs w:val="20"/>
        </w:rPr>
        <w:t xml:space="preserve"> ust. 1 umowy. </w:t>
      </w:r>
    </w:p>
    <w:p w14:paraId="67659274" w14:textId="77777777" w:rsidR="000B0039" w:rsidRPr="00EC686A" w:rsidRDefault="00D028D5">
      <w:pPr>
        <w:pStyle w:val="Akapitzlist"/>
        <w:numPr>
          <w:ilvl w:val="3"/>
          <w:numId w:val="6"/>
        </w:num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Okres gwarancji ulega automatycznie przedłużeniu o okres naprawy, tj. czas liczony od zgłoszenia wady do dnia przekazania Zamawiającemu sprzętu naprawionego, i biegnie od nowa w p</w:t>
      </w:r>
      <w:r w:rsidRPr="00EC686A">
        <w:rPr>
          <w:rFonts w:ascii="Arial" w:eastAsia="Tahoma" w:hAnsi="Arial" w:cs="Arial"/>
          <w:sz w:val="20"/>
          <w:szCs w:val="20"/>
        </w:rPr>
        <w:t xml:space="preserve">rzypadku wymiany na nowy, wolny od wad. </w:t>
      </w:r>
    </w:p>
    <w:p w14:paraId="4B04B0D2" w14:textId="276C871C" w:rsidR="000B0039" w:rsidRPr="00EC686A" w:rsidRDefault="00D028D5">
      <w:pPr>
        <w:pStyle w:val="Akapitzlist"/>
        <w:numPr>
          <w:ilvl w:val="3"/>
          <w:numId w:val="6"/>
        </w:num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Prawa i obowiązki Zamawiającego i Wykonawcy w zakresie udzielonej gwarancji regulują w</w:t>
      </w:r>
      <w:r w:rsidR="000B0039" w:rsidRPr="00EC686A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 xml:space="preserve">pierwszej kolejności postanowienia zawarte w niniejszej umowie oraz przepisy Kodeksu cywilnego, a </w:t>
      </w:r>
      <w:r w:rsidRPr="00EC686A">
        <w:rPr>
          <w:rFonts w:ascii="Arial" w:eastAsia="Tahoma" w:hAnsi="Arial" w:cs="Arial"/>
          <w:sz w:val="20"/>
          <w:szCs w:val="20"/>
        </w:rPr>
        <w:t>jakiekolwiek dokumenty gwaranc</w:t>
      </w:r>
      <w:r w:rsidRPr="00EC686A">
        <w:rPr>
          <w:rFonts w:ascii="Arial" w:hAnsi="Arial" w:cs="Arial"/>
          <w:sz w:val="20"/>
          <w:szCs w:val="20"/>
        </w:rPr>
        <w:t xml:space="preserve">yjne wydane przez Wykonawcę tylko pod </w:t>
      </w:r>
      <w:r w:rsidR="000B0039" w:rsidRPr="00EC686A">
        <w:rPr>
          <w:rFonts w:ascii="Arial" w:hAnsi="Arial" w:cs="Arial"/>
          <w:sz w:val="20"/>
          <w:szCs w:val="20"/>
        </w:rPr>
        <w:t> w</w:t>
      </w:r>
      <w:r w:rsidRPr="00EC686A">
        <w:rPr>
          <w:rFonts w:ascii="Arial" w:hAnsi="Arial" w:cs="Arial"/>
          <w:sz w:val="20"/>
          <w:szCs w:val="20"/>
        </w:rPr>
        <w:t>arunkiem, że nie są z nimi sprzeczne lub że nie przewidują rozwiązań mniej korzystnych dla Zamawiającego. Jakiekolwiek postanowienia dokumentów gwarancyjnych wydanych przez Wykonawcę, sprzeczne z warunkami określonymi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 xml:space="preserve">niniejszą umową albo nakładające na Zamawiającego dalej idące obowiązki niż wynikające z niniejszej </w:t>
      </w:r>
      <w:r w:rsidR="00AE167E">
        <w:rPr>
          <w:rFonts w:ascii="Arial" w:hAnsi="Arial" w:cs="Arial"/>
          <w:sz w:val="20"/>
          <w:szCs w:val="20"/>
        </w:rPr>
        <w:t>umowy, uważa się za niewiążące.</w:t>
      </w:r>
    </w:p>
    <w:p w14:paraId="47BCB3B5" w14:textId="77777777" w:rsidR="000B0039" w:rsidRPr="00EC686A" w:rsidRDefault="00D028D5">
      <w:pPr>
        <w:pStyle w:val="Akapitzlist"/>
        <w:numPr>
          <w:ilvl w:val="3"/>
          <w:numId w:val="6"/>
        </w:num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 przypadku, gdy Wykonawca nie wypełni warunków gwarancji lub wypełni je w sposób nienależyty, Zamawiający jest uprawniony do usunięcia wad w drodze naprawy na ryzyko i koszt Wykonawcy, nie tracąc przy tym uprawnień z tytułu gwarancji oraz zachowując przy tym inne uprawnienia przysługujące mu na podstawie niniejszej umowy, w tym roszczenia z tytułu kar umownych.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3E0E9A56" w14:textId="650D16C1" w:rsidR="006642A0" w:rsidRPr="00EC686A" w:rsidRDefault="00D028D5">
      <w:pPr>
        <w:pStyle w:val="Akapitzlist"/>
        <w:numPr>
          <w:ilvl w:val="3"/>
          <w:numId w:val="6"/>
        </w:numPr>
        <w:spacing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Za wady sprzętu Wykonawca ponosi także odpowiedzialność z tytułu rękojmi na zasadach określonych w </w:t>
      </w:r>
      <w:r w:rsidRPr="00EC686A">
        <w:rPr>
          <w:rFonts w:ascii="Arial" w:eastAsia="Tahoma" w:hAnsi="Arial" w:cs="Arial"/>
          <w:sz w:val="20"/>
          <w:szCs w:val="20"/>
        </w:rPr>
        <w:t>kodeksie cywilnym</w:t>
      </w:r>
      <w:r w:rsidR="002A1548" w:rsidRPr="00EC686A">
        <w:rPr>
          <w:rFonts w:ascii="Arial" w:eastAsia="Tahoma" w:hAnsi="Arial" w:cs="Arial"/>
          <w:sz w:val="20"/>
          <w:szCs w:val="20"/>
        </w:rPr>
        <w:t xml:space="preserve"> z tym zastrzeżeniem, że </w:t>
      </w:r>
      <w:r w:rsidR="006642A0" w:rsidRPr="00EC686A">
        <w:rPr>
          <w:rFonts w:ascii="Arial" w:hAnsi="Arial" w:cs="Arial"/>
          <w:color w:val="000000"/>
          <w:sz w:val="20"/>
          <w:szCs w:val="20"/>
        </w:rPr>
        <w:t xml:space="preserve">okres rękojmi za wady fizyczne na instalacje i wszystkie materiały </w:t>
      </w:r>
      <w:r w:rsidR="006642A0" w:rsidRPr="00EC686A">
        <w:rPr>
          <w:rFonts w:ascii="Arial" w:hAnsi="Arial" w:cs="Arial"/>
          <w:b/>
          <w:color w:val="000000"/>
          <w:sz w:val="20"/>
          <w:szCs w:val="20"/>
        </w:rPr>
        <w:t>wynosi 72 miesiące.</w:t>
      </w:r>
    </w:p>
    <w:p w14:paraId="354443D4" w14:textId="77777777" w:rsidR="006642A0" w:rsidRPr="00EC686A" w:rsidRDefault="006642A0">
      <w:pPr>
        <w:numPr>
          <w:ilvl w:val="3"/>
          <w:numId w:val="6"/>
        </w:numPr>
        <w:overflowPunct w:val="0"/>
        <w:autoSpaceDE w:val="0"/>
        <w:autoSpaceDN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Zamawiający może dochodzić roszczeń z tytułu gwarancji i rękojmi także po terminie określonym w ust. 4, jeżeli reklamował wadę przed upływem tego terminu.</w:t>
      </w:r>
    </w:p>
    <w:p w14:paraId="3976C0DB" w14:textId="312ED8B4" w:rsidR="009F35DE" w:rsidRPr="00EC686A" w:rsidRDefault="009F35DE" w:rsidP="00320C5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BD16C60" w14:textId="579599EF" w:rsidR="009F35DE" w:rsidRPr="00EC686A" w:rsidRDefault="009F35DE" w:rsidP="00320C55">
      <w:pPr>
        <w:spacing w:line="288" w:lineRule="auto"/>
        <w:ind w:right="5" w:hanging="10"/>
        <w:jc w:val="center"/>
        <w:rPr>
          <w:rFonts w:ascii="Arial" w:eastAsia="Tahoma" w:hAnsi="Arial" w:cs="Arial"/>
          <w:b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lastRenderedPageBreak/>
        <w:t xml:space="preserve">§ </w:t>
      </w:r>
      <w:r w:rsidR="002A1548" w:rsidRPr="00EC686A">
        <w:rPr>
          <w:rFonts w:ascii="Arial" w:eastAsia="Tahoma" w:hAnsi="Arial" w:cs="Arial"/>
          <w:b/>
          <w:sz w:val="20"/>
          <w:szCs w:val="20"/>
        </w:rPr>
        <w:t>10</w:t>
      </w:r>
    </w:p>
    <w:p w14:paraId="213F4D14" w14:textId="644B327C" w:rsidR="008628FB" w:rsidRPr="00EC686A" w:rsidRDefault="008628FB" w:rsidP="00320C55">
      <w:pPr>
        <w:spacing w:line="288" w:lineRule="auto"/>
        <w:ind w:right="5" w:hanging="10"/>
        <w:jc w:val="center"/>
        <w:rPr>
          <w:rFonts w:ascii="Arial" w:eastAsia="Tahoma" w:hAnsi="Arial" w:cs="Arial"/>
          <w:b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Okresowe przeglądy gwarancyjne</w:t>
      </w:r>
    </w:p>
    <w:p w14:paraId="4CC87FAE" w14:textId="4868DF8C" w:rsidR="003375B3" w:rsidRPr="00EC686A" w:rsidRDefault="003375B3">
      <w:pPr>
        <w:numPr>
          <w:ilvl w:val="4"/>
          <w:numId w:val="7"/>
        </w:num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Wykonawca w ramach umowy zobowiązuje się do wykonywania przez okres </w:t>
      </w:r>
      <w:r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6 lat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BD5034">
        <w:rPr>
          <w:rFonts w:ascii="Arial" w:hAnsi="Arial" w:cs="Arial"/>
          <w:color w:val="000000"/>
          <w:sz w:val="20"/>
          <w:szCs w:val="20"/>
          <w:lang w:eastAsia="ar-SA"/>
        </w:rPr>
        <w:t>od dnia odbioru końcowego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 przeglądów gwarancyjnych dotyczących wszystkich wykonanych instalacji w okresie gwarancji i bez dodatkowego wynagrodzenia - w szczególności w zakresie niezbędnym do</w:t>
      </w:r>
      <w:r w:rsidR="00BD5034">
        <w:rPr>
          <w:rFonts w:ascii="Arial" w:hAnsi="Arial" w:cs="Arial"/>
          <w:color w:val="000000"/>
          <w:sz w:val="20"/>
          <w:szCs w:val="20"/>
          <w:lang w:eastAsia="ar-SA"/>
        </w:rPr>
        <w:t> 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utrzymania celów </w:t>
      </w:r>
      <w:r w:rsidR="008628FB" w:rsidRPr="00EC686A">
        <w:rPr>
          <w:rFonts w:ascii="Arial" w:hAnsi="Arial" w:cs="Arial"/>
          <w:color w:val="000000"/>
          <w:sz w:val="20"/>
          <w:szCs w:val="20"/>
          <w:lang w:eastAsia="ar-SA"/>
        </w:rPr>
        <w:t>niniejszej umowy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14:paraId="42D70497" w14:textId="5C1C1905" w:rsidR="003375B3" w:rsidRPr="00EC686A" w:rsidRDefault="003375B3" w:rsidP="00320C55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BD5034">
        <w:rPr>
          <w:rFonts w:ascii="Arial" w:hAnsi="Arial" w:cs="Arial"/>
          <w:b/>
          <w:color w:val="000000"/>
          <w:sz w:val="20"/>
          <w:szCs w:val="20"/>
          <w:lang w:eastAsia="ar-SA"/>
        </w:rPr>
        <w:t>2</w:t>
      </w:r>
      <w:r w:rsidRPr="00EC686A">
        <w:rPr>
          <w:rFonts w:ascii="Arial" w:hAnsi="Arial" w:cs="Arial"/>
          <w:bCs/>
          <w:color w:val="000000"/>
          <w:sz w:val="20"/>
          <w:szCs w:val="20"/>
          <w:lang w:eastAsia="ar-SA"/>
        </w:rPr>
        <w:t>.</w:t>
      </w:r>
      <w:r w:rsidRPr="00EC686A">
        <w:rPr>
          <w:rFonts w:ascii="Arial" w:hAnsi="Arial" w:cs="Arial"/>
          <w:bCs/>
          <w:color w:val="000000"/>
          <w:sz w:val="20"/>
          <w:szCs w:val="20"/>
          <w:lang w:eastAsia="ar-SA"/>
        </w:rPr>
        <w:tab/>
        <w:t xml:space="preserve">Okresowe przeglądy gwarancyjne będą wykonywane dwukrotnie tj. w trzecim </w:t>
      </w:r>
      <w:r w:rsidRPr="00EC686A">
        <w:rPr>
          <w:rFonts w:ascii="Arial" w:hAnsi="Arial" w:cs="Arial"/>
          <w:bCs/>
          <w:color w:val="000000"/>
          <w:sz w:val="20"/>
          <w:szCs w:val="20"/>
          <w:lang w:eastAsia="ar-SA"/>
        </w:rPr>
        <w:br/>
        <w:t xml:space="preserve">i szóstym roku oferowanego okresu gwarancji i potwierdzane protokołem podpisanym przez </w:t>
      </w:r>
      <w:r w:rsidR="00B13D54" w:rsidRPr="00EC686A">
        <w:rPr>
          <w:rFonts w:ascii="Arial" w:hAnsi="Arial" w:cs="Arial"/>
          <w:bCs/>
          <w:color w:val="000000"/>
          <w:sz w:val="20"/>
          <w:szCs w:val="20"/>
          <w:lang w:eastAsia="ar-SA"/>
        </w:rPr>
        <w:t>W</w:t>
      </w:r>
      <w:r w:rsidRPr="00EC686A">
        <w:rPr>
          <w:rFonts w:ascii="Arial" w:hAnsi="Arial" w:cs="Arial"/>
          <w:bCs/>
          <w:color w:val="000000"/>
          <w:sz w:val="20"/>
          <w:szCs w:val="20"/>
          <w:lang w:eastAsia="ar-SA"/>
        </w:rPr>
        <w:t>ykonawcę</w:t>
      </w:r>
      <w:r w:rsidR="00B13D54" w:rsidRPr="00EC686A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EC686A">
        <w:rPr>
          <w:rFonts w:ascii="Arial" w:hAnsi="Arial" w:cs="Arial"/>
          <w:bCs/>
          <w:color w:val="000000"/>
          <w:sz w:val="20"/>
          <w:szCs w:val="20"/>
          <w:lang w:eastAsia="ar-SA"/>
        </w:rPr>
        <w:t>oraz przedstawiciela Zamawiającego.</w:t>
      </w:r>
    </w:p>
    <w:p w14:paraId="4DD7DF2F" w14:textId="37D383D7" w:rsidR="003375B3" w:rsidRPr="00EC686A" w:rsidRDefault="003375B3" w:rsidP="00320C55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3.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ab/>
        <w:t>Okresowe przeglądy gwarancyjne obejmują sprawdzenie, jakości elementów objętych gwarancją i</w:t>
      </w:r>
      <w:r w:rsidR="005F1264">
        <w:rPr>
          <w:rFonts w:ascii="Arial" w:hAnsi="Arial" w:cs="Arial"/>
          <w:color w:val="000000"/>
          <w:sz w:val="20"/>
          <w:szCs w:val="20"/>
          <w:lang w:eastAsia="ar-SA"/>
        </w:rPr>
        <w:t> 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rękojmią za wady fizyczne, w szczególności weryfikację tego czy:</w:t>
      </w:r>
    </w:p>
    <w:p w14:paraId="6D99EF1B" w14:textId="06C3FA6A" w:rsidR="003375B3" w:rsidRPr="00EC686A" w:rsidRDefault="003375B3">
      <w:pPr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przedmiot umowy nadal posiada </w:t>
      </w:r>
      <w:r w:rsidRPr="00EC686A">
        <w:rPr>
          <w:rFonts w:ascii="Arial" w:hAnsi="Arial" w:cs="Arial"/>
          <w:color w:val="000000"/>
          <w:sz w:val="20"/>
          <w:szCs w:val="20"/>
        </w:rPr>
        <w:t>właściwości, które powinien mieć ze względu na cel w</w:t>
      </w:r>
      <w:r w:rsidR="005F1264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>umowie oznaczony albo wynikający z okoliczności lub przeznaczenia;</w:t>
      </w:r>
    </w:p>
    <w:p w14:paraId="4576C144" w14:textId="77777777" w:rsidR="003375B3" w:rsidRPr="00EC686A" w:rsidRDefault="003375B3">
      <w:pPr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przedmiot umowy nadal posiada </w:t>
      </w:r>
      <w:r w:rsidRPr="00EC686A">
        <w:rPr>
          <w:rFonts w:ascii="Arial" w:hAnsi="Arial" w:cs="Arial"/>
          <w:color w:val="000000"/>
          <w:sz w:val="20"/>
          <w:szCs w:val="20"/>
        </w:rPr>
        <w:t>właściwości, o których istnieniu sprzedawca zapewnił kupującego,</w:t>
      </w:r>
    </w:p>
    <w:p w14:paraId="77E11B40" w14:textId="64D95DD8" w:rsidR="003375B3" w:rsidRPr="00EC686A" w:rsidRDefault="003375B3">
      <w:pPr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przedmiot umowy nadal </w:t>
      </w:r>
      <w:r w:rsidRPr="00EC686A">
        <w:rPr>
          <w:rFonts w:ascii="Arial" w:hAnsi="Arial" w:cs="Arial"/>
          <w:color w:val="000000"/>
          <w:sz w:val="20"/>
          <w:szCs w:val="20"/>
        </w:rPr>
        <w:t>nadaje się do celu, o którym kupujący poinformował sprzedawcę przy</w:t>
      </w:r>
      <w:r w:rsidR="005F1264">
        <w:rPr>
          <w:rFonts w:ascii="Arial" w:hAnsi="Arial" w:cs="Arial"/>
          <w:color w:val="000000"/>
          <w:sz w:val="20"/>
          <w:szCs w:val="20"/>
        </w:rPr>
        <w:t> </w:t>
      </w:r>
      <w:r w:rsidRPr="00EC686A">
        <w:rPr>
          <w:rFonts w:ascii="Arial" w:hAnsi="Arial" w:cs="Arial"/>
          <w:color w:val="000000"/>
          <w:sz w:val="20"/>
          <w:szCs w:val="20"/>
        </w:rPr>
        <w:t xml:space="preserve">zawarciu umowy, </w:t>
      </w:r>
    </w:p>
    <w:p w14:paraId="11DF6661" w14:textId="77777777" w:rsidR="003375B3" w:rsidRPr="00EC686A" w:rsidRDefault="003375B3">
      <w:pPr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przedmiot umowy jest wolny od wad, </w:t>
      </w:r>
    </w:p>
    <w:p w14:paraId="42676218" w14:textId="77777777" w:rsidR="003375B3" w:rsidRPr="00EC686A" w:rsidRDefault="003375B3">
      <w:pPr>
        <w:numPr>
          <w:ilvl w:val="3"/>
          <w:numId w:val="8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C686A">
        <w:rPr>
          <w:rFonts w:ascii="Arial" w:hAnsi="Arial" w:cs="Arial"/>
          <w:color w:val="000000"/>
          <w:sz w:val="20"/>
          <w:szCs w:val="20"/>
        </w:rPr>
        <w:t>występują nieprawidłowości związane z pracą instalacji.</w:t>
      </w:r>
    </w:p>
    <w:p w14:paraId="132AF7CE" w14:textId="61AB247C" w:rsidR="003375B3" w:rsidRPr="00EC686A" w:rsidRDefault="003375B3" w:rsidP="00320C55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4.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ab/>
        <w:t>Po wykonaniu czynności sprawdzających należy przedstawić pisemne zestawienie stwierdzonych wad lub usterek oraz uzgodnić z Zamawiającym sposób ich usunięcia. Jeżeli usterki lub wady są</w:t>
      </w:r>
      <w:r w:rsidR="005F1264">
        <w:rPr>
          <w:rFonts w:ascii="Arial" w:hAnsi="Arial" w:cs="Arial"/>
          <w:color w:val="000000"/>
          <w:sz w:val="20"/>
          <w:szCs w:val="20"/>
          <w:lang w:eastAsia="ar-SA"/>
        </w:rPr>
        <w:t> 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objęte rękojmią lub gwarancją Wykonawca usuwa je bezpłatnie. Jeżeli usterki lub wady nie</w:t>
      </w:r>
      <w:r w:rsidR="005F1264">
        <w:rPr>
          <w:rFonts w:ascii="Arial" w:hAnsi="Arial" w:cs="Arial"/>
          <w:color w:val="000000"/>
          <w:sz w:val="20"/>
          <w:szCs w:val="20"/>
          <w:lang w:eastAsia="ar-SA"/>
        </w:rPr>
        <w:t> 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są</w:t>
      </w:r>
      <w:r w:rsidR="005F1264">
        <w:rPr>
          <w:rFonts w:ascii="Arial" w:hAnsi="Arial" w:cs="Arial"/>
          <w:color w:val="000000"/>
          <w:sz w:val="20"/>
          <w:szCs w:val="20"/>
          <w:lang w:eastAsia="ar-SA"/>
        </w:rPr>
        <w:t> 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objęte rękojmią lub gwarancją Wykonawca przedstawia kalkulację kosztów ich usunięcia.</w:t>
      </w:r>
    </w:p>
    <w:p w14:paraId="2DDE0F3C" w14:textId="38FBE115" w:rsidR="003375B3" w:rsidRPr="00EC686A" w:rsidRDefault="003375B3" w:rsidP="00320C55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5.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Wykonawca ponosi odpowiedzialność za prawidłowe wykonywanie okresowych usług gwarancyjnych na podstawie niniejszej umowy przed </w:t>
      </w:r>
      <w:r w:rsidR="00B13D54" w:rsidRPr="00EC686A">
        <w:rPr>
          <w:rFonts w:ascii="Arial" w:hAnsi="Arial" w:cs="Arial"/>
          <w:color w:val="000000"/>
          <w:sz w:val="20"/>
          <w:szCs w:val="20"/>
          <w:lang w:eastAsia="ar-SA"/>
        </w:rPr>
        <w:t>Z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amawiającym nawet, jeżeli zleci wykonywanie usług przeglądów gwarancyjnych o których mowa w ust. 1 podwykonawcom.</w:t>
      </w:r>
    </w:p>
    <w:p w14:paraId="3AFB4B50" w14:textId="4F9E881B" w:rsidR="003375B3" w:rsidRPr="00EC686A" w:rsidRDefault="007E41D7" w:rsidP="00320C55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jc w:val="both"/>
        <w:textAlignment w:val="baseline"/>
        <w:rPr>
          <w:rFonts w:ascii="Arial" w:hAnsi="Arial" w:cs="Arial"/>
          <w:strike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6</w:t>
      </w:r>
      <w:r w:rsidR="003375B3"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  <w:r w:rsidR="003375B3" w:rsidRPr="00EC686A">
        <w:rPr>
          <w:rFonts w:ascii="Arial" w:hAnsi="Arial" w:cs="Arial"/>
          <w:color w:val="000000"/>
          <w:sz w:val="20"/>
          <w:szCs w:val="20"/>
          <w:lang w:eastAsia="ar-SA"/>
        </w:rPr>
        <w:tab/>
        <w:t>Stwierdzone podczas okresowego przeglądu gwarancyjnego wady i usterki objęte rękojmią lub</w:t>
      </w:r>
      <w:r w:rsidR="005F1264">
        <w:rPr>
          <w:rFonts w:ascii="Arial" w:hAnsi="Arial" w:cs="Arial"/>
          <w:color w:val="000000"/>
          <w:sz w:val="20"/>
          <w:szCs w:val="20"/>
          <w:lang w:eastAsia="ar-SA"/>
        </w:rPr>
        <w:t> </w:t>
      </w:r>
      <w:r w:rsidR="003375B3"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gwarancją Wykonawca powinien na własny koszt usunąć zgodnie z 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postanowieniami </w:t>
      </w:r>
      <w:r w:rsidR="005F1264">
        <w:rPr>
          <w:rFonts w:ascii="Arial" w:hAnsi="Arial" w:cs="Arial"/>
          <w:color w:val="000000"/>
          <w:sz w:val="20"/>
          <w:szCs w:val="20"/>
          <w:lang w:eastAsia="ar-SA"/>
        </w:rPr>
        <w:t xml:space="preserve">§9 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niniejszej umowy</w:t>
      </w:r>
      <w:r w:rsidR="003375B3" w:rsidRPr="00EC686A">
        <w:rPr>
          <w:rFonts w:ascii="Arial" w:hAnsi="Arial" w:cs="Arial"/>
          <w:color w:val="000000"/>
          <w:sz w:val="20"/>
          <w:szCs w:val="20"/>
          <w:lang w:eastAsia="ar-SA"/>
        </w:rPr>
        <w:t xml:space="preserve"> nie później niż w terminie wyznaczonym przez Zamawiającego stosownie do</w:t>
      </w:r>
      <w:r w:rsidR="005F1264">
        <w:rPr>
          <w:rFonts w:ascii="Arial" w:hAnsi="Arial" w:cs="Arial"/>
          <w:color w:val="000000"/>
          <w:sz w:val="20"/>
          <w:szCs w:val="20"/>
          <w:lang w:eastAsia="ar-SA"/>
        </w:rPr>
        <w:t> </w:t>
      </w:r>
      <w:r w:rsidR="003375B3" w:rsidRPr="00EC686A">
        <w:rPr>
          <w:rFonts w:ascii="Arial" w:hAnsi="Arial" w:cs="Arial"/>
          <w:color w:val="000000"/>
          <w:sz w:val="20"/>
          <w:szCs w:val="20"/>
          <w:lang w:eastAsia="ar-SA"/>
        </w:rPr>
        <w:t>okoliczności sprawy.</w:t>
      </w:r>
    </w:p>
    <w:p w14:paraId="6A5336DE" w14:textId="61C14C71" w:rsidR="003375B3" w:rsidRPr="00EC686A" w:rsidRDefault="00C46270" w:rsidP="00320C55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="003375B3"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  <w:r w:rsidR="003375B3" w:rsidRPr="00EC686A">
        <w:rPr>
          <w:rFonts w:ascii="Arial" w:hAnsi="Arial" w:cs="Arial"/>
          <w:color w:val="000000"/>
          <w:sz w:val="20"/>
          <w:szCs w:val="20"/>
          <w:lang w:eastAsia="ar-SA"/>
        </w:rPr>
        <w:tab/>
        <w:t xml:space="preserve">Jeżeli Wykonawca nie usunie wad w terminie określonym w ust. </w:t>
      </w: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6</w:t>
      </w:r>
      <w:r w:rsidR="003375B3" w:rsidRPr="00EC686A">
        <w:rPr>
          <w:rFonts w:ascii="Arial" w:hAnsi="Arial" w:cs="Arial"/>
          <w:color w:val="000000"/>
          <w:sz w:val="20"/>
          <w:szCs w:val="20"/>
          <w:lang w:eastAsia="ar-SA"/>
        </w:rPr>
        <w:t>, Zamawiający może zlecić usunięcie ich stronie trzeciej na koszt i ryzyko Wykonawcy. W tym przypadku koszty usuwania wad będą pokrywane w pierwszej kolejności z kwoty zatrzymanej tytułem zabezpieczen</w:t>
      </w:r>
      <w:r w:rsidR="00AE167E">
        <w:rPr>
          <w:rFonts w:ascii="Arial" w:hAnsi="Arial" w:cs="Arial"/>
          <w:color w:val="000000"/>
          <w:sz w:val="20"/>
          <w:szCs w:val="20"/>
          <w:lang w:eastAsia="ar-SA"/>
        </w:rPr>
        <w:t xml:space="preserve">ia należytego wykonania Umowy. </w:t>
      </w:r>
    </w:p>
    <w:p w14:paraId="156CDA9D" w14:textId="451CD08F" w:rsidR="003375B3" w:rsidRPr="00EC686A" w:rsidRDefault="00C46270" w:rsidP="00320C55">
      <w:pPr>
        <w:suppressAutoHyphens/>
        <w:overflowPunct w:val="0"/>
        <w:autoSpaceDE w:val="0"/>
        <w:autoSpaceDN w:val="0"/>
        <w:adjustRightInd w:val="0"/>
        <w:spacing w:line="288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8</w:t>
      </w:r>
      <w:r w:rsidR="003375B3" w:rsidRPr="00EC686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  <w:r w:rsidR="003375B3" w:rsidRPr="00EC686A">
        <w:rPr>
          <w:rFonts w:ascii="Arial" w:hAnsi="Arial" w:cs="Arial"/>
          <w:color w:val="000000"/>
          <w:sz w:val="20"/>
          <w:szCs w:val="20"/>
          <w:lang w:eastAsia="ar-SA"/>
        </w:rPr>
        <w:tab/>
        <w:t>Podczas przeglądu gwarancyjnego należy wykonać:</w:t>
      </w:r>
    </w:p>
    <w:p w14:paraId="2C321C11" w14:textId="75A8D760" w:rsidR="003375B3" w:rsidRPr="00291314" w:rsidRDefault="003375B3">
      <w:pPr>
        <w:pStyle w:val="Akapitzlist"/>
        <w:numPr>
          <w:ilvl w:val="2"/>
          <w:numId w:val="23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291314">
        <w:rPr>
          <w:rFonts w:ascii="Arial" w:hAnsi="Arial" w:cs="Arial"/>
          <w:color w:val="000000"/>
          <w:sz w:val="20"/>
          <w:szCs w:val="20"/>
          <w:lang w:eastAsia="ar-SA"/>
        </w:rPr>
        <w:t>kontrolę wzrokową stanu modułów, uszkodzeń ram, mocowania ram, kontrolę podłączeń inwertera oraz pomiar podstawowych parametrów pracy inwertera, ocenę stanu przewodów, korytek kablowych, mocowań, złączy przewodów, uszkodzeń powierzchni dachów,</w:t>
      </w:r>
    </w:p>
    <w:p w14:paraId="196B838E" w14:textId="77777777" w:rsidR="003375B3" w:rsidRPr="00EC686A" w:rsidRDefault="003375B3">
      <w:pPr>
        <w:numPr>
          <w:ilvl w:val="2"/>
          <w:numId w:val="23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color w:val="000000"/>
          <w:sz w:val="20"/>
          <w:szCs w:val="20"/>
          <w:lang w:eastAsia="ar-SA"/>
        </w:rPr>
        <w:t>powtórzenie pomiarów odpowiadającym odbiorowi instalacji fotowoltaicznej (pomiar izolacji, parametrów pracy instalacji, pomiar uziemienia, kontrola wyposażenia instalacji),</w:t>
      </w:r>
    </w:p>
    <w:p w14:paraId="17FD511F" w14:textId="77777777" w:rsidR="003375B3" w:rsidRPr="00EC686A" w:rsidRDefault="003375B3">
      <w:pPr>
        <w:numPr>
          <w:ilvl w:val="2"/>
          <w:numId w:val="23"/>
        </w:numPr>
        <w:suppressAutoHyphens/>
        <w:overflowPunct w:val="0"/>
        <w:autoSpaceDE w:val="0"/>
        <w:autoSpaceDN w:val="0"/>
        <w:adjustRightInd w:val="0"/>
        <w:spacing w:line="288" w:lineRule="auto"/>
        <w:ind w:left="851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hAnsi="Arial" w:cs="Arial"/>
          <w:sz w:val="20"/>
          <w:szCs w:val="20"/>
        </w:rPr>
        <w:t>inne czynności zalecane przez producenta i wskazane w OPZ.</w:t>
      </w:r>
    </w:p>
    <w:p w14:paraId="39CCD977" w14:textId="77777777" w:rsidR="003375B3" w:rsidRPr="00EC686A" w:rsidRDefault="003375B3" w:rsidP="00320C55">
      <w:pPr>
        <w:spacing w:line="288" w:lineRule="auto"/>
        <w:ind w:left="360"/>
        <w:jc w:val="center"/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shd w:val="clear" w:color="auto" w:fill="FFFFFF"/>
          <w:lang w:bidi="pl-PL"/>
        </w:rPr>
      </w:pPr>
    </w:p>
    <w:p w14:paraId="02BF8E90" w14:textId="62B0B4FE" w:rsidR="003375B3" w:rsidRPr="00EC686A" w:rsidRDefault="003375B3" w:rsidP="00320C55">
      <w:pPr>
        <w:spacing w:line="288" w:lineRule="auto"/>
        <w:ind w:left="360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686A"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shd w:val="clear" w:color="auto" w:fill="FFFFFF"/>
          <w:lang w:bidi="pl-PL"/>
        </w:rPr>
        <w:t xml:space="preserve">§ </w:t>
      </w:r>
      <w:r w:rsidR="008628FB" w:rsidRPr="00EC686A"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shd w:val="clear" w:color="auto" w:fill="FFFFFF"/>
          <w:lang w:bidi="pl-PL"/>
        </w:rPr>
        <w:t>11</w:t>
      </w:r>
    </w:p>
    <w:p w14:paraId="2A4F3621" w14:textId="3D321994" w:rsidR="002A1548" w:rsidRPr="00EC686A" w:rsidRDefault="002A1548" w:rsidP="00320C55">
      <w:pPr>
        <w:spacing w:line="288" w:lineRule="auto"/>
        <w:ind w:right="5"/>
        <w:jc w:val="center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Kary umowne</w:t>
      </w:r>
    </w:p>
    <w:p w14:paraId="5A4E62E6" w14:textId="77777777" w:rsidR="009F35DE" w:rsidRPr="00EC686A" w:rsidRDefault="009F35DE">
      <w:pPr>
        <w:numPr>
          <w:ilvl w:val="0"/>
          <w:numId w:val="16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sz w:val="20"/>
          <w:szCs w:val="20"/>
        </w:rPr>
        <w:t>Za niewykonan</w:t>
      </w:r>
      <w:r w:rsidRPr="00EC686A">
        <w:rPr>
          <w:rFonts w:ascii="Arial" w:hAnsi="Arial" w:cs="Arial"/>
          <w:sz w:val="20"/>
          <w:szCs w:val="20"/>
        </w:rPr>
        <w:t>ie lub nienależyte wykonanie umowy Wykonawca zapłaci Zamawiającemu karę umowną w wysokości: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0C34F237" w14:textId="1A469533" w:rsidR="009F35DE" w:rsidRPr="00EC686A" w:rsidRDefault="009F35DE">
      <w:pPr>
        <w:numPr>
          <w:ilvl w:val="1"/>
          <w:numId w:val="16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sz w:val="20"/>
          <w:szCs w:val="20"/>
        </w:rPr>
        <w:t>10</w:t>
      </w:r>
      <w:r w:rsidRPr="00EC686A">
        <w:rPr>
          <w:rFonts w:ascii="Arial" w:hAnsi="Arial" w:cs="Arial"/>
          <w:sz w:val="20"/>
          <w:szCs w:val="20"/>
        </w:rPr>
        <w:t xml:space="preserve">% wynagrodzenia ryczałtowego </w:t>
      </w:r>
      <w:r w:rsidR="00936B64" w:rsidRPr="00EC686A">
        <w:rPr>
          <w:rFonts w:ascii="Arial" w:hAnsi="Arial" w:cs="Arial"/>
          <w:sz w:val="20"/>
          <w:szCs w:val="20"/>
        </w:rPr>
        <w:t>brutto</w:t>
      </w:r>
      <w:r w:rsidRPr="00EC686A">
        <w:rPr>
          <w:rFonts w:ascii="Arial" w:hAnsi="Arial" w:cs="Arial"/>
          <w:sz w:val="20"/>
          <w:szCs w:val="20"/>
        </w:rPr>
        <w:t xml:space="preserve">, o którym mowa w § </w:t>
      </w:r>
      <w:r w:rsidR="00936B64" w:rsidRPr="00EC686A">
        <w:rPr>
          <w:rFonts w:ascii="Arial" w:hAnsi="Arial" w:cs="Arial"/>
          <w:sz w:val="20"/>
          <w:szCs w:val="20"/>
        </w:rPr>
        <w:t>7</w:t>
      </w:r>
      <w:r w:rsidRPr="00EC686A">
        <w:rPr>
          <w:rFonts w:ascii="Arial" w:hAnsi="Arial" w:cs="Arial"/>
          <w:sz w:val="20"/>
          <w:szCs w:val="20"/>
        </w:rPr>
        <w:t xml:space="preserve"> ust. 1 niniejszej umowy </w:t>
      </w:r>
      <w:r w:rsidR="00AE167E">
        <w:rPr>
          <w:rFonts w:ascii="Arial" w:eastAsia="Tahoma" w:hAnsi="Arial" w:cs="Arial"/>
          <w:sz w:val="20"/>
          <w:szCs w:val="20"/>
        </w:rPr>
        <w:t>–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  <w:r w:rsidR="00AE167E">
        <w:rPr>
          <w:rFonts w:ascii="Arial" w:hAnsi="Arial" w:cs="Arial"/>
          <w:sz w:val="20"/>
          <w:szCs w:val="20"/>
        </w:rPr>
        <w:t>w </w:t>
      </w:r>
      <w:r w:rsidRPr="00EC686A">
        <w:rPr>
          <w:rFonts w:ascii="Arial" w:hAnsi="Arial" w:cs="Arial"/>
          <w:sz w:val="20"/>
          <w:szCs w:val="20"/>
        </w:rPr>
        <w:t xml:space="preserve">przypadku odstąpienia od umowy przez Wykonawcę z przyczyn nieleżących po stronie </w:t>
      </w:r>
      <w:r w:rsidRPr="00EC686A">
        <w:rPr>
          <w:rFonts w:ascii="Arial" w:hAnsi="Arial" w:cs="Arial"/>
          <w:sz w:val="20"/>
          <w:szCs w:val="20"/>
        </w:rPr>
        <w:lastRenderedPageBreak/>
        <w:t xml:space="preserve">Zamawiającego lub odstąpienia od umowy przez Zamawiającego z przyczyn leżących po stronie Wykonawcy, 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663CE798" w14:textId="7507D06A" w:rsidR="009F35DE" w:rsidRPr="00EC686A" w:rsidRDefault="009F35DE">
      <w:pPr>
        <w:numPr>
          <w:ilvl w:val="1"/>
          <w:numId w:val="16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sz w:val="20"/>
          <w:szCs w:val="20"/>
        </w:rPr>
        <w:t>0,1%</w:t>
      </w:r>
      <w:r w:rsidRPr="00EC686A">
        <w:rPr>
          <w:rFonts w:ascii="Arial" w:eastAsia="Tahoma" w:hAnsi="Arial" w:cs="Arial"/>
          <w:sz w:val="20"/>
          <w:szCs w:val="20"/>
          <w:vertAlign w:val="superscript"/>
        </w:rPr>
        <w:t xml:space="preserve"> </w:t>
      </w:r>
      <w:r w:rsidRPr="00EC686A">
        <w:rPr>
          <w:rFonts w:ascii="Arial" w:eastAsia="Tahoma" w:hAnsi="Arial" w:cs="Arial"/>
          <w:sz w:val="20"/>
          <w:szCs w:val="20"/>
        </w:rPr>
        <w:t>w</w:t>
      </w:r>
      <w:r w:rsidRPr="00EC686A">
        <w:rPr>
          <w:rFonts w:ascii="Arial" w:hAnsi="Arial" w:cs="Arial"/>
          <w:sz w:val="20"/>
          <w:szCs w:val="20"/>
        </w:rPr>
        <w:t xml:space="preserve">ynagrodzenia ryczałtowego </w:t>
      </w:r>
      <w:r w:rsidR="00936B64" w:rsidRPr="00EC686A">
        <w:rPr>
          <w:rFonts w:ascii="Arial" w:hAnsi="Arial" w:cs="Arial"/>
          <w:sz w:val="20"/>
          <w:szCs w:val="20"/>
        </w:rPr>
        <w:t>brutto</w:t>
      </w:r>
      <w:r w:rsidRPr="00EC686A">
        <w:rPr>
          <w:rFonts w:ascii="Arial" w:hAnsi="Arial" w:cs="Arial"/>
          <w:sz w:val="20"/>
          <w:szCs w:val="20"/>
        </w:rPr>
        <w:t xml:space="preserve">, o którym mowa w § </w:t>
      </w:r>
      <w:r w:rsidR="00936B64" w:rsidRPr="00EC686A">
        <w:rPr>
          <w:rFonts w:ascii="Arial" w:hAnsi="Arial" w:cs="Arial"/>
          <w:sz w:val="20"/>
          <w:szCs w:val="20"/>
        </w:rPr>
        <w:t>7</w:t>
      </w:r>
      <w:r w:rsidRPr="00EC686A">
        <w:rPr>
          <w:rFonts w:ascii="Arial" w:hAnsi="Arial" w:cs="Arial"/>
          <w:sz w:val="20"/>
          <w:szCs w:val="20"/>
        </w:rPr>
        <w:t xml:space="preserve"> ust. 1 nin</w:t>
      </w:r>
      <w:r w:rsidR="00AE167E">
        <w:rPr>
          <w:rFonts w:ascii="Arial" w:hAnsi="Arial" w:cs="Arial"/>
          <w:sz w:val="20"/>
          <w:szCs w:val="20"/>
        </w:rPr>
        <w:t>iejszej umowy,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>za każdy rozpoczęty dzień zwłoki</w:t>
      </w:r>
      <w:r w:rsidR="00C1307D" w:rsidRPr="00EC686A">
        <w:rPr>
          <w:rFonts w:ascii="Arial" w:hAnsi="Arial" w:cs="Arial"/>
          <w:sz w:val="20"/>
          <w:szCs w:val="20"/>
        </w:rPr>
        <w:t xml:space="preserve"> </w:t>
      </w:r>
      <w:r w:rsidRPr="00EC686A">
        <w:rPr>
          <w:rFonts w:ascii="Arial" w:eastAsia="Tahoma" w:hAnsi="Arial" w:cs="Arial"/>
          <w:sz w:val="20"/>
          <w:szCs w:val="20"/>
        </w:rPr>
        <w:t xml:space="preserve">- </w:t>
      </w:r>
      <w:r w:rsidRPr="00EC686A">
        <w:rPr>
          <w:rFonts w:ascii="Arial" w:hAnsi="Arial" w:cs="Arial"/>
          <w:sz w:val="20"/>
          <w:szCs w:val="20"/>
        </w:rPr>
        <w:t>w przypadku niedotrzymania terminu</w:t>
      </w:r>
      <w:r w:rsidR="00D72AE8">
        <w:rPr>
          <w:rFonts w:ascii="Arial" w:hAnsi="Arial" w:cs="Arial"/>
          <w:sz w:val="20"/>
          <w:szCs w:val="20"/>
        </w:rPr>
        <w:t>,</w:t>
      </w:r>
      <w:r w:rsidRPr="00EC686A">
        <w:rPr>
          <w:rFonts w:ascii="Arial" w:hAnsi="Arial" w:cs="Arial"/>
          <w:sz w:val="20"/>
          <w:szCs w:val="20"/>
        </w:rPr>
        <w:t xml:space="preserve"> o którym mowa w </w:t>
      </w:r>
      <w:r w:rsidRPr="00D72AE8">
        <w:rPr>
          <w:rFonts w:ascii="Arial" w:hAnsi="Arial" w:cs="Arial"/>
          <w:sz w:val="20"/>
          <w:szCs w:val="20"/>
        </w:rPr>
        <w:t xml:space="preserve">§ </w:t>
      </w:r>
      <w:r w:rsidR="00D72AE8" w:rsidRPr="00D72AE8">
        <w:rPr>
          <w:rFonts w:ascii="Arial" w:hAnsi="Arial" w:cs="Arial"/>
          <w:sz w:val="20"/>
          <w:szCs w:val="20"/>
        </w:rPr>
        <w:t>2</w:t>
      </w:r>
      <w:r w:rsidRPr="00D72AE8">
        <w:rPr>
          <w:rFonts w:ascii="Arial" w:hAnsi="Arial" w:cs="Arial"/>
          <w:sz w:val="20"/>
          <w:szCs w:val="20"/>
        </w:rPr>
        <w:t xml:space="preserve"> ust. 1</w:t>
      </w:r>
      <w:r w:rsidRPr="00EC686A">
        <w:rPr>
          <w:rFonts w:ascii="Arial" w:hAnsi="Arial" w:cs="Arial"/>
          <w:sz w:val="20"/>
          <w:szCs w:val="20"/>
        </w:rPr>
        <w:t xml:space="preserve"> umowy lub terminu naprawy sprzętu, o którym </w:t>
      </w:r>
      <w:r w:rsidRPr="00D72AE8">
        <w:rPr>
          <w:rFonts w:ascii="Arial" w:hAnsi="Arial" w:cs="Arial"/>
          <w:sz w:val="20"/>
          <w:szCs w:val="20"/>
        </w:rPr>
        <w:t xml:space="preserve">mowa w § </w:t>
      </w:r>
      <w:r w:rsidR="00D72AE8" w:rsidRPr="00D72AE8">
        <w:rPr>
          <w:rFonts w:ascii="Arial" w:hAnsi="Arial" w:cs="Arial"/>
          <w:sz w:val="20"/>
          <w:szCs w:val="20"/>
        </w:rPr>
        <w:t>9</w:t>
      </w:r>
      <w:r w:rsidRPr="00D72AE8">
        <w:rPr>
          <w:rFonts w:ascii="Arial" w:hAnsi="Arial" w:cs="Arial"/>
          <w:sz w:val="20"/>
          <w:szCs w:val="20"/>
        </w:rPr>
        <w:t xml:space="preserve"> ust. </w:t>
      </w:r>
      <w:r w:rsidR="00D72AE8" w:rsidRPr="00D72AE8">
        <w:rPr>
          <w:rFonts w:ascii="Arial" w:hAnsi="Arial" w:cs="Arial"/>
          <w:sz w:val="20"/>
          <w:szCs w:val="20"/>
        </w:rPr>
        <w:t>3</w:t>
      </w:r>
      <w:r w:rsidRPr="00D72AE8">
        <w:rPr>
          <w:rFonts w:ascii="Arial" w:hAnsi="Arial" w:cs="Arial"/>
          <w:sz w:val="20"/>
          <w:szCs w:val="20"/>
        </w:rPr>
        <w:t xml:space="preserve"> pkt 2 umowy albo</w:t>
      </w:r>
      <w:r w:rsidRPr="00EC686A">
        <w:rPr>
          <w:rFonts w:ascii="Arial" w:hAnsi="Arial" w:cs="Arial"/>
          <w:sz w:val="20"/>
          <w:szCs w:val="20"/>
        </w:rPr>
        <w:t xml:space="preserve"> </w:t>
      </w:r>
      <w:r w:rsidRPr="009931BD">
        <w:rPr>
          <w:rFonts w:ascii="Arial" w:hAnsi="Arial" w:cs="Arial"/>
          <w:sz w:val="20"/>
          <w:szCs w:val="20"/>
        </w:rPr>
        <w:t>terminu na usunięcie wad, nieprawidłowości lub niezgodności spr</w:t>
      </w:r>
      <w:r w:rsidR="00AE167E">
        <w:rPr>
          <w:rFonts w:ascii="Arial" w:hAnsi="Arial" w:cs="Arial"/>
          <w:sz w:val="20"/>
          <w:szCs w:val="20"/>
        </w:rPr>
        <w:t>zętu, określonego zgodnie z </w:t>
      </w:r>
      <w:r w:rsidRPr="009931BD">
        <w:rPr>
          <w:rFonts w:ascii="Arial" w:hAnsi="Arial" w:cs="Arial"/>
          <w:sz w:val="20"/>
          <w:szCs w:val="20"/>
        </w:rPr>
        <w:t xml:space="preserve">§ </w:t>
      </w:r>
      <w:r w:rsidR="009931BD" w:rsidRPr="009931BD">
        <w:rPr>
          <w:rFonts w:ascii="Arial" w:hAnsi="Arial" w:cs="Arial"/>
          <w:sz w:val="20"/>
          <w:szCs w:val="20"/>
        </w:rPr>
        <w:t>8</w:t>
      </w:r>
      <w:r w:rsidRPr="009931BD">
        <w:rPr>
          <w:rFonts w:ascii="Arial" w:hAnsi="Arial" w:cs="Arial"/>
          <w:sz w:val="20"/>
          <w:szCs w:val="20"/>
        </w:rPr>
        <w:t xml:space="preserve"> ust. </w:t>
      </w:r>
      <w:r w:rsidR="009931BD" w:rsidRPr="009931BD">
        <w:rPr>
          <w:rFonts w:ascii="Arial" w:eastAsia="Tahoma" w:hAnsi="Arial" w:cs="Arial"/>
          <w:sz w:val="20"/>
          <w:szCs w:val="20"/>
        </w:rPr>
        <w:t>5</w:t>
      </w:r>
      <w:r w:rsidRPr="009931BD">
        <w:rPr>
          <w:rFonts w:ascii="Arial" w:eastAsia="Tahoma" w:hAnsi="Arial" w:cs="Arial"/>
          <w:sz w:val="20"/>
          <w:szCs w:val="20"/>
        </w:rPr>
        <w:t xml:space="preserve"> pkt 2 umowy.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498D943A" w14:textId="42443C19" w:rsidR="009F35DE" w:rsidRPr="00EC686A" w:rsidRDefault="009F35DE">
      <w:pPr>
        <w:numPr>
          <w:ilvl w:val="0"/>
          <w:numId w:val="16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Łączna maksymalna wysokość kar umownych dochodzonych od Wykonawcy</w:t>
      </w:r>
      <w:r w:rsidR="00C1307D" w:rsidRPr="00EC686A">
        <w:rPr>
          <w:rFonts w:ascii="Arial" w:hAnsi="Arial" w:cs="Arial"/>
          <w:sz w:val="20"/>
          <w:szCs w:val="20"/>
        </w:rPr>
        <w:t xml:space="preserve"> na podstawie ust.</w:t>
      </w:r>
      <w:r w:rsidR="009931BD">
        <w:rPr>
          <w:rFonts w:ascii="Arial" w:hAnsi="Arial" w:cs="Arial"/>
          <w:sz w:val="20"/>
          <w:szCs w:val="20"/>
        </w:rPr>
        <w:t> </w:t>
      </w:r>
      <w:r w:rsidR="00C1307D" w:rsidRPr="00EC686A">
        <w:rPr>
          <w:rFonts w:ascii="Arial" w:hAnsi="Arial" w:cs="Arial"/>
          <w:sz w:val="20"/>
          <w:szCs w:val="20"/>
        </w:rPr>
        <w:t>1</w:t>
      </w:r>
      <w:r w:rsidR="009931BD">
        <w:rPr>
          <w:rFonts w:ascii="Arial" w:hAnsi="Arial" w:cs="Arial"/>
          <w:sz w:val="20"/>
          <w:szCs w:val="20"/>
        </w:rPr>
        <w:t> </w:t>
      </w:r>
      <w:r w:rsidR="00C1307D" w:rsidRPr="00EC686A">
        <w:rPr>
          <w:rFonts w:ascii="Arial" w:hAnsi="Arial" w:cs="Arial"/>
          <w:sz w:val="20"/>
          <w:szCs w:val="20"/>
        </w:rPr>
        <w:t>pkt 2)</w:t>
      </w:r>
      <w:r w:rsidRPr="00EC686A">
        <w:rPr>
          <w:rFonts w:ascii="Arial" w:hAnsi="Arial" w:cs="Arial"/>
          <w:sz w:val="20"/>
          <w:szCs w:val="20"/>
        </w:rPr>
        <w:t xml:space="preserve"> nie może przekroczyć 2</w:t>
      </w:r>
      <w:r w:rsidRPr="00EC686A">
        <w:rPr>
          <w:rFonts w:ascii="Arial" w:eastAsia="Tahoma" w:hAnsi="Arial" w:cs="Arial"/>
          <w:sz w:val="20"/>
          <w:szCs w:val="20"/>
        </w:rPr>
        <w:t xml:space="preserve">0% </w:t>
      </w:r>
      <w:r w:rsidRPr="00EC686A">
        <w:rPr>
          <w:rFonts w:ascii="Arial" w:hAnsi="Arial" w:cs="Arial"/>
          <w:sz w:val="20"/>
          <w:szCs w:val="20"/>
        </w:rPr>
        <w:t xml:space="preserve">wynagrodzenia ryczałtowego </w:t>
      </w:r>
      <w:r w:rsidR="00640E7E" w:rsidRPr="00EC686A">
        <w:rPr>
          <w:rFonts w:ascii="Arial" w:hAnsi="Arial" w:cs="Arial"/>
          <w:sz w:val="20"/>
          <w:szCs w:val="20"/>
        </w:rPr>
        <w:t>brutto,</w:t>
      </w:r>
      <w:r w:rsidRPr="00EC686A">
        <w:rPr>
          <w:rFonts w:ascii="Arial" w:hAnsi="Arial" w:cs="Arial"/>
          <w:sz w:val="20"/>
          <w:szCs w:val="20"/>
        </w:rPr>
        <w:t xml:space="preserve"> o którym mowa w § </w:t>
      </w:r>
      <w:r w:rsidR="00640E7E" w:rsidRPr="00EC686A">
        <w:rPr>
          <w:rFonts w:ascii="Arial" w:hAnsi="Arial" w:cs="Arial"/>
          <w:sz w:val="20"/>
          <w:szCs w:val="20"/>
        </w:rPr>
        <w:t>7</w:t>
      </w:r>
      <w:r w:rsidRPr="00EC686A">
        <w:rPr>
          <w:rFonts w:ascii="Arial" w:hAnsi="Arial" w:cs="Arial"/>
          <w:sz w:val="20"/>
          <w:szCs w:val="20"/>
        </w:rPr>
        <w:t xml:space="preserve"> ust. 1 niniejszej umowy.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577C3F06" w14:textId="138C7910" w:rsidR="009F35DE" w:rsidRPr="00EC686A" w:rsidRDefault="009F35DE">
      <w:pPr>
        <w:numPr>
          <w:ilvl w:val="0"/>
          <w:numId w:val="16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sz w:val="20"/>
          <w:szCs w:val="20"/>
        </w:rPr>
        <w:t>S</w:t>
      </w:r>
      <w:r w:rsidRPr="00EC686A">
        <w:rPr>
          <w:rFonts w:ascii="Arial" w:hAnsi="Arial" w:cs="Arial"/>
          <w:sz w:val="20"/>
          <w:szCs w:val="20"/>
        </w:rPr>
        <w:t>trony ustalają, że kara umowna może być potrącona przez Zamawiającego z faktury, na</w:t>
      </w:r>
      <w:r w:rsidR="009931BD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>podstawie odrębnej noty księgowej. W przypadku niewystawienia faktury, lub braku możliwości dokonania potrącenia bez względu na przyczynę,  zapłata kary umownej nastąpi w t</w:t>
      </w:r>
      <w:r w:rsidRPr="00EC686A">
        <w:rPr>
          <w:rFonts w:ascii="Arial" w:eastAsia="Tahoma" w:hAnsi="Arial" w:cs="Arial"/>
          <w:sz w:val="20"/>
          <w:szCs w:val="20"/>
        </w:rPr>
        <w:t xml:space="preserve">erminie 7 dni od dnia otrzymania przez </w:t>
      </w:r>
      <w:r w:rsidRPr="00EC686A">
        <w:rPr>
          <w:rFonts w:ascii="Arial" w:hAnsi="Arial" w:cs="Arial"/>
          <w:sz w:val="20"/>
          <w:szCs w:val="20"/>
        </w:rPr>
        <w:t>Wykonawcę noty obciążeniowej, przelewem na rachunek bankowy wskazany w nocie.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548AADBC" w14:textId="77777777" w:rsidR="009F35DE" w:rsidRPr="00EC686A" w:rsidRDefault="009F35DE">
      <w:pPr>
        <w:numPr>
          <w:ilvl w:val="0"/>
          <w:numId w:val="16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Zastrzeżone wyżej kary umowne nie wyłączają możliwości dochodzenia przez Zamawiającego odszkodowania uzupełniającego na zasadach ogólnych.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6737D5FE" w14:textId="77777777" w:rsidR="009F35DE" w:rsidRPr="00EC686A" w:rsidRDefault="009F35DE" w:rsidP="00320C55">
      <w:pPr>
        <w:spacing w:line="288" w:lineRule="auto"/>
        <w:ind w:left="497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 xml:space="preserve"> </w:t>
      </w:r>
    </w:p>
    <w:p w14:paraId="6419632A" w14:textId="7740C6B8" w:rsidR="009F35DE" w:rsidRPr="00EC686A" w:rsidRDefault="009F35DE" w:rsidP="00320C55">
      <w:pPr>
        <w:spacing w:line="288" w:lineRule="auto"/>
        <w:ind w:hanging="10"/>
        <w:jc w:val="center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 xml:space="preserve">§ </w:t>
      </w:r>
      <w:r w:rsidR="00640E7E" w:rsidRPr="00EC686A">
        <w:rPr>
          <w:rFonts w:ascii="Arial" w:eastAsia="Tahoma" w:hAnsi="Arial" w:cs="Arial"/>
          <w:b/>
          <w:sz w:val="20"/>
          <w:szCs w:val="20"/>
        </w:rPr>
        <w:t>1</w:t>
      </w:r>
      <w:r w:rsidR="00C46270" w:rsidRPr="00EC686A">
        <w:rPr>
          <w:rFonts w:ascii="Arial" w:eastAsia="Tahoma" w:hAnsi="Arial" w:cs="Arial"/>
          <w:b/>
          <w:sz w:val="20"/>
          <w:szCs w:val="20"/>
        </w:rPr>
        <w:t>2</w:t>
      </w:r>
    </w:p>
    <w:p w14:paraId="3CFE1FB2" w14:textId="76C424C1" w:rsidR="009F35DE" w:rsidRPr="00EC686A" w:rsidRDefault="00640E7E" w:rsidP="00320C55">
      <w:pPr>
        <w:spacing w:line="288" w:lineRule="auto"/>
        <w:ind w:right="8" w:hanging="10"/>
        <w:jc w:val="center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Odstąpienie od umowy</w:t>
      </w:r>
    </w:p>
    <w:p w14:paraId="7C12B68B" w14:textId="77777777" w:rsidR="009F35DE" w:rsidRPr="00EC686A" w:rsidRDefault="009F35DE">
      <w:pPr>
        <w:numPr>
          <w:ilvl w:val="0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Zamawiającemu przysługuje prawo odstąpienia od umowy w całości lub części, w przypadku jeżeli:</w:t>
      </w:r>
      <w:r w:rsidRPr="00EC686A">
        <w:rPr>
          <w:rFonts w:ascii="Arial" w:eastAsia="Tahoma" w:hAnsi="Arial" w:cs="Arial"/>
          <w:b/>
          <w:sz w:val="20"/>
          <w:szCs w:val="20"/>
        </w:rPr>
        <w:t xml:space="preserve"> </w:t>
      </w:r>
    </w:p>
    <w:p w14:paraId="74F1EC40" w14:textId="7081EFA1" w:rsidR="009F35DE" w:rsidRPr="00EC686A" w:rsidRDefault="009F35DE">
      <w:pPr>
        <w:numPr>
          <w:ilvl w:val="1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Wykonawca wykonuje umowę z naruszeniem jej warunków, przy czym prawo do odstąpienia z tego tytułu oraz żądania z tego tytułu kary umownej określonej w § </w:t>
      </w:r>
      <w:r w:rsidR="00640E7E" w:rsidRPr="00EC686A">
        <w:rPr>
          <w:rFonts w:ascii="Arial" w:hAnsi="Arial" w:cs="Arial"/>
          <w:sz w:val="20"/>
          <w:szCs w:val="20"/>
        </w:rPr>
        <w:t>1</w:t>
      </w:r>
      <w:r w:rsidR="009931BD">
        <w:rPr>
          <w:rFonts w:ascii="Arial" w:hAnsi="Arial" w:cs="Arial"/>
          <w:sz w:val="20"/>
          <w:szCs w:val="20"/>
        </w:rPr>
        <w:t>1</w:t>
      </w:r>
      <w:r w:rsidR="00640E7E" w:rsidRPr="00EC686A">
        <w:rPr>
          <w:rFonts w:ascii="Arial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 xml:space="preserve">ust. 1 pkt 1 umowy, o ile wystąpią przesłanki do jej naliczenia, może zostać wykonane, jeżeli Zamawiający wezwał Wykonawcę do zaprzestania naruszeń i usunięcia ich skutków, wyznaczając mu w tym celu termin nie krótszy niż 14 dni, </w:t>
      </w:r>
      <w:r w:rsidRPr="00EC686A">
        <w:rPr>
          <w:rFonts w:ascii="Arial" w:eastAsia="Tahoma" w:hAnsi="Arial" w:cs="Arial"/>
          <w:sz w:val="20"/>
          <w:szCs w:val="20"/>
        </w:rPr>
        <w:t xml:space="preserve">a mimo </w:t>
      </w:r>
      <w:r w:rsidRPr="00EC686A">
        <w:rPr>
          <w:rFonts w:ascii="Arial" w:hAnsi="Arial" w:cs="Arial"/>
          <w:sz w:val="20"/>
          <w:szCs w:val="20"/>
        </w:rPr>
        <w:t>upływu tego terminu Wykonawca nie zaprzestał naruszeń ani nie usunął ich skutków;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000159E6" w14:textId="1E7BF8A6" w:rsidR="009F35DE" w:rsidRPr="00EC686A" w:rsidRDefault="009F35DE">
      <w:pPr>
        <w:numPr>
          <w:ilvl w:val="1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sz w:val="20"/>
          <w:szCs w:val="20"/>
        </w:rPr>
        <w:t xml:space="preserve">przekroczono termin realizacji przedmiotu umowy ponad 14 dni w stosunku do terminu wskazanego       </w:t>
      </w:r>
      <w:r w:rsidRPr="00D85778">
        <w:rPr>
          <w:rFonts w:ascii="Arial" w:hAnsi="Arial" w:cs="Arial"/>
          <w:sz w:val="20"/>
          <w:szCs w:val="20"/>
        </w:rPr>
        <w:t xml:space="preserve">w § </w:t>
      </w:r>
      <w:r w:rsidR="00D85778" w:rsidRPr="00D85778">
        <w:rPr>
          <w:rFonts w:ascii="Arial" w:hAnsi="Arial" w:cs="Arial"/>
          <w:sz w:val="20"/>
          <w:szCs w:val="20"/>
        </w:rPr>
        <w:t>2</w:t>
      </w:r>
      <w:r w:rsidRPr="00D85778">
        <w:rPr>
          <w:rFonts w:ascii="Arial" w:hAnsi="Arial" w:cs="Arial"/>
          <w:sz w:val="20"/>
          <w:szCs w:val="20"/>
        </w:rPr>
        <w:t xml:space="preserve"> ust. 1 umowy</w:t>
      </w:r>
      <w:r w:rsidRPr="00EC686A">
        <w:rPr>
          <w:rFonts w:ascii="Arial" w:hAnsi="Arial" w:cs="Arial"/>
          <w:sz w:val="20"/>
          <w:szCs w:val="20"/>
        </w:rPr>
        <w:t xml:space="preserve">, przy czym prawo do odstąpienia z tego tytułu może zostać wykonane, jeżeli Zamawiający wezwał Wykonawcę do wykonania umowy wyznaczając mu w tym celu termin nie krótszy niż 14 dni, a mimo upływu tego terminu Wykonawca umowy nie wykonał; 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4EE28FC4" w14:textId="4791549E" w:rsidR="009F35DE" w:rsidRPr="00EC686A" w:rsidRDefault="009F35DE">
      <w:pPr>
        <w:numPr>
          <w:ilvl w:val="1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przekroczenia terminu naprawy sprzętu o więcej niż 14 dni w stosunku do terminu, o którym mowa w § </w:t>
      </w:r>
      <w:r w:rsidR="00D85778">
        <w:rPr>
          <w:rFonts w:ascii="Arial" w:hAnsi="Arial" w:cs="Arial"/>
          <w:sz w:val="20"/>
          <w:szCs w:val="20"/>
        </w:rPr>
        <w:t>9</w:t>
      </w:r>
      <w:r w:rsidRPr="00EC686A">
        <w:rPr>
          <w:rFonts w:ascii="Arial" w:hAnsi="Arial" w:cs="Arial"/>
          <w:sz w:val="20"/>
          <w:szCs w:val="20"/>
        </w:rPr>
        <w:t xml:space="preserve"> ust. </w:t>
      </w:r>
      <w:r w:rsidR="00D85778">
        <w:rPr>
          <w:rFonts w:ascii="Arial" w:hAnsi="Arial" w:cs="Arial"/>
          <w:sz w:val="20"/>
          <w:szCs w:val="20"/>
        </w:rPr>
        <w:t>3</w:t>
      </w:r>
      <w:r w:rsidRPr="00EC686A">
        <w:rPr>
          <w:rFonts w:ascii="Arial" w:hAnsi="Arial" w:cs="Arial"/>
          <w:sz w:val="20"/>
          <w:szCs w:val="20"/>
        </w:rPr>
        <w:t xml:space="preserve"> pkt 2 umowy, przy czym prawo do odstąpienia z tego tytułu może zostać wykonane, jeżeli Zamawiający wezwał Wykonawcę do wykonania obowiązku i wyznaczył Wykonawcy dodatkowy termin a mimo upływu tego terminu Wykonawca obowiązku tego nie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>wykonał;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64B2296B" w14:textId="77777777" w:rsidR="009F35DE" w:rsidRPr="00EC686A" w:rsidRDefault="009F35DE">
      <w:pPr>
        <w:numPr>
          <w:ilvl w:val="1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zostanie wszczęte postępowanie likwi</w:t>
      </w:r>
      <w:r w:rsidRPr="00EC686A">
        <w:rPr>
          <w:rFonts w:ascii="Arial" w:eastAsia="Tahoma" w:hAnsi="Arial" w:cs="Arial"/>
          <w:sz w:val="20"/>
          <w:szCs w:val="20"/>
        </w:rPr>
        <w:t xml:space="preserve">dacyjne Wykonawcy, w </w:t>
      </w:r>
      <w:r w:rsidRPr="00EC686A">
        <w:rPr>
          <w:rFonts w:ascii="Arial" w:hAnsi="Arial" w:cs="Arial"/>
          <w:sz w:val="20"/>
          <w:szCs w:val="20"/>
        </w:rPr>
        <w:t>wyniku wszczętego postępowania egzekucyjnego nastąpi zajęcie majątku Wykonawcy lub jego znacznej części;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21EBE60F" w14:textId="77777777" w:rsidR="009F35DE" w:rsidRPr="00EC686A" w:rsidRDefault="009F35DE">
      <w:pPr>
        <w:numPr>
          <w:ilvl w:val="1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nastąpiła istotna zmiana okoliczności, powodująca, że wykonanie umowy nie leży w interesie publicznym, czego nie można było przewidzieć w chwili zawarcia umowy.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71E58E69" w14:textId="0A4FFAFA" w:rsidR="009F35DE" w:rsidRPr="00EC686A" w:rsidRDefault="009F35DE">
      <w:pPr>
        <w:numPr>
          <w:ilvl w:val="0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Oświadczenie o odstąpieniu od umowy powinno być złożone w terminie 30 dni od dnia powzięcia przez Zamawiającego wiadomości o okolicznościach stanowiących podstawę do odstąpienia oraz</w:t>
      </w:r>
      <w:r w:rsidR="00EE4C08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 xml:space="preserve">powinno zawierać </w:t>
      </w:r>
      <w:r w:rsidRPr="00EC686A">
        <w:rPr>
          <w:rFonts w:ascii="Arial" w:eastAsia="Tahoma" w:hAnsi="Arial" w:cs="Arial"/>
          <w:sz w:val="20"/>
          <w:szCs w:val="20"/>
        </w:rPr>
        <w:t xml:space="preserve">uzasadnienie. </w:t>
      </w:r>
    </w:p>
    <w:p w14:paraId="0E953E7F" w14:textId="2343D18A" w:rsidR="009F35DE" w:rsidRPr="00EC686A" w:rsidRDefault="009F35DE">
      <w:pPr>
        <w:numPr>
          <w:ilvl w:val="0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lastRenderedPageBreak/>
        <w:t xml:space="preserve">Oświadczenie o odstąpieniu od umowy musi  być złożone w formie pisemnej </w:t>
      </w:r>
      <w:r w:rsidR="00EE4C08" w:rsidRPr="00EE4C08">
        <w:rPr>
          <w:rFonts w:ascii="Arial" w:hAnsi="Arial" w:cs="Arial"/>
          <w:sz w:val="20"/>
          <w:szCs w:val="20"/>
        </w:rPr>
        <w:t>pod rygorem nieważności</w:t>
      </w:r>
      <w:r w:rsidR="00EE4C08">
        <w:rPr>
          <w:rFonts w:ascii="Arial" w:hAnsi="Arial" w:cs="Arial"/>
          <w:sz w:val="20"/>
          <w:szCs w:val="20"/>
        </w:rPr>
        <w:t>.</w:t>
      </w:r>
    </w:p>
    <w:p w14:paraId="0E8B346E" w14:textId="77777777" w:rsidR="009F35DE" w:rsidRPr="00EC686A" w:rsidRDefault="009F35DE">
      <w:pPr>
        <w:numPr>
          <w:ilvl w:val="0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W przypadku odstąpienia od części umowy, Wykonawca może żądać wyłącznie wynagrodzenia należnego </w:t>
      </w:r>
      <w:r w:rsidRPr="00EC686A">
        <w:rPr>
          <w:rFonts w:ascii="Arial" w:eastAsia="Tahoma" w:hAnsi="Arial" w:cs="Arial"/>
          <w:sz w:val="20"/>
          <w:szCs w:val="20"/>
        </w:rPr>
        <w:t xml:space="preserve">z </w:t>
      </w:r>
      <w:r w:rsidRPr="00EC686A">
        <w:rPr>
          <w:rFonts w:ascii="Arial" w:hAnsi="Arial" w:cs="Arial"/>
          <w:sz w:val="20"/>
          <w:szCs w:val="20"/>
        </w:rPr>
        <w:t>tytułu wykonania części umowy.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0D670C79" w14:textId="2C4ADE5B" w:rsidR="009F35DE" w:rsidRPr="00EC686A" w:rsidRDefault="009F35DE">
      <w:pPr>
        <w:numPr>
          <w:ilvl w:val="0"/>
          <w:numId w:val="17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Oprócz przesłanek określonych w umowie Zamawiającemu przysługuje prawo odstąpienia 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>od</w:t>
      </w:r>
      <w:r w:rsidR="001D4088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 xml:space="preserve">umowy na podstawie  przepisów Kodeksu cywilnego lub przepisów Ustawy. 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14445BDA" w14:textId="77777777" w:rsidR="00CB0C2C" w:rsidRPr="00EC686A" w:rsidRDefault="00CB0C2C" w:rsidP="00320C55">
      <w:pPr>
        <w:spacing w:line="288" w:lineRule="auto"/>
        <w:ind w:right="427" w:hanging="10"/>
        <w:jc w:val="center"/>
        <w:rPr>
          <w:rFonts w:ascii="Arial" w:eastAsia="Tahoma" w:hAnsi="Arial" w:cs="Arial"/>
          <w:b/>
          <w:sz w:val="20"/>
          <w:szCs w:val="20"/>
        </w:rPr>
      </w:pPr>
    </w:p>
    <w:p w14:paraId="45562D63" w14:textId="2F9C2501" w:rsidR="009F35DE" w:rsidRPr="00EC686A" w:rsidRDefault="009F35DE" w:rsidP="00320C55">
      <w:pPr>
        <w:spacing w:line="288" w:lineRule="auto"/>
        <w:ind w:right="427" w:hanging="10"/>
        <w:jc w:val="center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 xml:space="preserve">§ </w:t>
      </w:r>
      <w:r w:rsidR="00CB0C2C" w:rsidRPr="00EC686A">
        <w:rPr>
          <w:rFonts w:ascii="Arial" w:eastAsia="Tahoma" w:hAnsi="Arial" w:cs="Arial"/>
          <w:b/>
          <w:sz w:val="20"/>
          <w:szCs w:val="20"/>
        </w:rPr>
        <w:t>12</w:t>
      </w:r>
    </w:p>
    <w:p w14:paraId="161807FC" w14:textId="592B849C" w:rsidR="009F35DE" w:rsidRPr="00EC686A" w:rsidRDefault="00CB0C2C" w:rsidP="00320C55">
      <w:pPr>
        <w:spacing w:line="288" w:lineRule="auto"/>
        <w:ind w:right="428" w:hanging="10"/>
        <w:jc w:val="center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Siła wyższa</w:t>
      </w:r>
    </w:p>
    <w:p w14:paraId="32F6F9EE" w14:textId="0D717497" w:rsidR="009F35DE" w:rsidRPr="00EC686A" w:rsidRDefault="009F35DE">
      <w:pPr>
        <w:numPr>
          <w:ilvl w:val="0"/>
          <w:numId w:val="18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Dla potrzeb niniejszej umowy przyjmuje się, że siła wyższa oznacza zdarzenie zewnętrzne o</w:t>
      </w:r>
      <w:r w:rsidR="001D4088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>nadzwyczajn</w:t>
      </w:r>
      <w:r w:rsidRPr="00EC686A">
        <w:rPr>
          <w:rFonts w:ascii="Arial" w:eastAsia="Tahoma" w:hAnsi="Arial" w:cs="Arial"/>
          <w:sz w:val="20"/>
          <w:szCs w:val="20"/>
        </w:rPr>
        <w:t xml:space="preserve">ym </w:t>
      </w:r>
      <w:r w:rsidRPr="00EC686A">
        <w:rPr>
          <w:rFonts w:ascii="Arial" w:hAnsi="Arial" w:cs="Arial"/>
          <w:sz w:val="20"/>
          <w:szCs w:val="20"/>
        </w:rPr>
        <w:t>charakterze, niezależne od Stron, niemożliwe lub nadzwyczaj trudne do</w:t>
      </w:r>
      <w:r w:rsidR="001D4088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 xml:space="preserve">przewidzenia, którego skutkom nie dało się zapobiec albo którego zapobieżenie skutkom byłoby nadmiernie utrudnione, np. klęski żywiołowe, wojny, pożary, strajki generalne, zamieszki, </w:t>
      </w:r>
      <w:r w:rsidRPr="00EC686A">
        <w:rPr>
          <w:rFonts w:ascii="Arial" w:eastAsia="Tahoma" w:hAnsi="Arial" w:cs="Arial"/>
          <w:sz w:val="20"/>
          <w:szCs w:val="20"/>
        </w:rPr>
        <w:t xml:space="preserve">epidemie. </w:t>
      </w:r>
    </w:p>
    <w:p w14:paraId="47DEFFD2" w14:textId="77777777" w:rsidR="009F35DE" w:rsidRPr="00EC686A" w:rsidRDefault="009F35DE">
      <w:pPr>
        <w:numPr>
          <w:ilvl w:val="0"/>
          <w:numId w:val="18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Strona zamierzająca powoływać się na siłę wyższą zobowiązana jest do dochowania procedur informacyjnych, o których mowa poniżej.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5108E564" w14:textId="77777777" w:rsidR="009F35DE" w:rsidRPr="00EC686A" w:rsidRDefault="009F35DE">
      <w:pPr>
        <w:numPr>
          <w:ilvl w:val="0"/>
          <w:numId w:val="18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Jeżeli siła wyższa uniemożliwi Stronie </w:t>
      </w:r>
      <w:r w:rsidRPr="00EC686A">
        <w:rPr>
          <w:rFonts w:ascii="Arial" w:eastAsia="Tahoma" w:hAnsi="Arial" w:cs="Arial"/>
          <w:sz w:val="20"/>
          <w:szCs w:val="20"/>
        </w:rPr>
        <w:t xml:space="preserve">- </w:t>
      </w:r>
      <w:r w:rsidRPr="00EC686A">
        <w:rPr>
          <w:rFonts w:ascii="Arial" w:hAnsi="Arial" w:cs="Arial"/>
          <w:sz w:val="20"/>
          <w:szCs w:val="20"/>
        </w:rPr>
        <w:t xml:space="preserve">częściowo lub w całości </w:t>
      </w:r>
      <w:r w:rsidRPr="00EC686A">
        <w:rPr>
          <w:rFonts w:ascii="Arial" w:eastAsia="Tahoma" w:hAnsi="Arial" w:cs="Arial"/>
          <w:sz w:val="20"/>
          <w:szCs w:val="20"/>
        </w:rPr>
        <w:t xml:space="preserve">- </w:t>
      </w:r>
      <w:r w:rsidRPr="00EC686A">
        <w:rPr>
          <w:rFonts w:ascii="Arial" w:hAnsi="Arial" w:cs="Arial"/>
          <w:sz w:val="20"/>
          <w:szCs w:val="20"/>
        </w:rPr>
        <w:t>wykonanie lub należyte wykonanie zobowiązań wynikających z umowy, to: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5D551FD1" w14:textId="015D33A6" w:rsidR="009F35DE" w:rsidRPr="00EC686A" w:rsidRDefault="009F35DE">
      <w:pPr>
        <w:numPr>
          <w:ilvl w:val="1"/>
          <w:numId w:val="18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Strona ta niezwłocznie</w:t>
      </w:r>
      <w:r w:rsidR="001D4088">
        <w:rPr>
          <w:rFonts w:ascii="Arial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>powiadomi drugą Stronę o powstaniu tego zdarzenia i na bieżąco będzie ją informować o istotnych faktach mających wpływ na jego przebieg, w tym w szczególności poinformuje o przewidywanym terminie podjęcia wykonywania zobowiązań umownych i</w:t>
      </w:r>
      <w:r w:rsidR="001D4088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>terminie ich zakończenia, podając szczegóły dotyczące zaistnienia siły wyższej oraz w miarę możliwości przedstawiając dokumentację w tym zakresie;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25B283BF" w14:textId="77777777" w:rsidR="009F35DE" w:rsidRPr="00EC686A" w:rsidRDefault="009F35DE">
      <w:pPr>
        <w:numPr>
          <w:ilvl w:val="1"/>
          <w:numId w:val="18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Strony dwustronnie uzgodnią sposób postępowania</w:t>
      </w:r>
      <w:r w:rsidRPr="00EC686A">
        <w:rPr>
          <w:rFonts w:ascii="Arial" w:eastAsia="Tahoma" w:hAnsi="Arial" w:cs="Arial"/>
          <w:sz w:val="20"/>
          <w:szCs w:val="20"/>
        </w:rPr>
        <w:t xml:space="preserve"> wobec tego zdarzenia; </w:t>
      </w:r>
    </w:p>
    <w:p w14:paraId="4C7502AA" w14:textId="77777777" w:rsidR="009F35DE" w:rsidRPr="00EC686A" w:rsidRDefault="009F35DE">
      <w:pPr>
        <w:numPr>
          <w:ilvl w:val="1"/>
          <w:numId w:val="18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po zakończeniu działania siły wyższej, Strona tak szybko, jak to będzie możliwe, przystąpi do  wykonywania obowiązków umownych lub ich kontynuacji, a także niezwłocznie rozpocznie usuwanie skutków tego zdarzenia, chyba że Strony wspólnie określą inny sposób postępowania.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3FF40A27" w14:textId="77777777" w:rsidR="009F35DE" w:rsidRPr="00EC686A" w:rsidRDefault="009F35DE">
      <w:pPr>
        <w:numPr>
          <w:ilvl w:val="0"/>
          <w:numId w:val="18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Strony nie ponoszą odpowiedzialności za niewykonanie lub nienależyte wykonanie zobowiązań umownych spowodowane zaistnieniem siły wyższej, jeżeli siła wyższa uniemożliwiła Stronie </w:t>
      </w:r>
      <w:r w:rsidRPr="00EC686A">
        <w:rPr>
          <w:rFonts w:ascii="Arial" w:eastAsia="Tahoma" w:hAnsi="Arial" w:cs="Arial"/>
          <w:sz w:val="20"/>
          <w:szCs w:val="20"/>
        </w:rPr>
        <w:t xml:space="preserve">- </w:t>
      </w:r>
      <w:r w:rsidRPr="00EC686A">
        <w:rPr>
          <w:rFonts w:ascii="Arial" w:hAnsi="Arial" w:cs="Arial"/>
          <w:sz w:val="20"/>
          <w:szCs w:val="20"/>
        </w:rPr>
        <w:t xml:space="preserve">częściowo lub w całości </w:t>
      </w:r>
      <w:r w:rsidRPr="00EC686A">
        <w:rPr>
          <w:rFonts w:ascii="Arial" w:eastAsia="Tahoma" w:hAnsi="Arial" w:cs="Arial"/>
          <w:sz w:val="20"/>
          <w:szCs w:val="20"/>
        </w:rPr>
        <w:t xml:space="preserve">- wykonanie </w:t>
      </w:r>
      <w:r w:rsidRPr="00EC686A">
        <w:rPr>
          <w:rFonts w:ascii="Arial" w:hAnsi="Arial" w:cs="Arial"/>
          <w:sz w:val="20"/>
          <w:szCs w:val="20"/>
        </w:rPr>
        <w:t>lub należyte wykonanie zobowiązań wynikających z umowy</w:t>
      </w:r>
      <w:r w:rsidRPr="00EC686A">
        <w:rPr>
          <w:rFonts w:ascii="Arial" w:eastAsia="Tahoma" w:hAnsi="Arial" w:cs="Arial"/>
          <w:sz w:val="20"/>
          <w:szCs w:val="20"/>
        </w:rPr>
        <w:t xml:space="preserve">. </w:t>
      </w:r>
    </w:p>
    <w:p w14:paraId="10363E35" w14:textId="77777777" w:rsidR="009F35DE" w:rsidRPr="00EC686A" w:rsidRDefault="009F35DE" w:rsidP="00320C55">
      <w:pPr>
        <w:spacing w:line="288" w:lineRule="auto"/>
        <w:ind w:left="441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sz w:val="20"/>
          <w:szCs w:val="20"/>
        </w:rPr>
        <w:t xml:space="preserve">  </w:t>
      </w:r>
    </w:p>
    <w:p w14:paraId="4D5B7C70" w14:textId="77777777" w:rsidR="0065316F" w:rsidRPr="00EC686A" w:rsidRDefault="009F35DE" w:rsidP="00320C55">
      <w:pPr>
        <w:spacing w:line="288" w:lineRule="auto"/>
        <w:ind w:right="3" w:hanging="10"/>
        <w:jc w:val="center"/>
        <w:rPr>
          <w:rFonts w:ascii="Arial" w:eastAsia="Tahoma" w:hAnsi="Arial" w:cs="Arial"/>
          <w:b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§ 1</w:t>
      </w:r>
      <w:r w:rsidR="0065316F" w:rsidRPr="00EC686A">
        <w:rPr>
          <w:rFonts w:ascii="Arial" w:eastAsia="Tahoma" w:hAnsi="Arial" w:cs="Arial"/>
          <w:b/>
          <w:sz w:val="20"/>
          <w:szCs w:val="20"/>
        </w:rPr>
        <w:t>3</w:t>
      </w:r>
    </w:p>
    <w:p w14:paraId="0BFD2809" w14:textId="6F3575A4" w:rsidR="009F35DE" w:rsidRPr="00EC686A" w:rsidRDefault="0065316F" w:rsidP="00320C55">
      <w:pPr>
        <w:spacing w:line="288" w:lineRule="auto"/>
        <w:ind w:right="3" w:hanging="10"/>
        <w:jc w:val="center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Zmiana umowy</w:t>
      </w:r>
    </w:p>
    <w:p w14:paraId="2EC544A3" w14:textId="77777777" w:rsidR="009F35DE" w:rsidRPr="00EC686A" w:rsidRDefault="009F35DE">
      <w:pPr>
        <w:numPr>
          <w:ilvl w:val="0"/>
          <w:numId w:val="19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Wykonawca może wystąpić z wnioskiem o przedłużenie terminu wykonania umowy, jeżeli opóźnienie było następstwem: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60E6E1F4" w14:textId="3D6FB049" w:rsidR="009F35DE" w:rsidRPr="00EC686A" w:rsidRDefault="009F35DE">
      <w:pPr>
        <w:numPr>
          <w:ilvl w:val="1"/>
          <w:numId w:val="19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siły wyższej skutkującej wstrzymaniem produkcji sprz</w:t>
      </w:r>
      <w:r w:rsidR="00AE167E">
        <w:rPr>
          <w:rFonts w:ascii="Arial" w:hAnsi="Arial" w:cs="Arial"/>
          <w:sz w:val="20"/>
          <w:szCs w:val="20"/>
        </w:rPr>
        <w:t>ętu lub komponentów niezbędnych</w:t>
      </w:r>
      <w:r w:rsidR="00AE167E">
        <w:rPr>
          <w:rFonts w:ascii="Arial" w:eastAsia="Tahoma" w:hAnsi="Arial" w:cs="Arial"/>
          <w:sz w:val="20"/>
          <w:szCs w:val="20"/>
        </w:rPr>
        <w:t xml:space="preserve"> do </w:t>
      </w:r>
      <w:r w:rsidRPr="00EC686A">
        <w:rPr>
          <w:rFonts w:ascii="Arial" w:eastAsia="Tahoma" w:hAnsi="Arial" w:cs="Arial"/>
          <w:sz w:val="20"/>
          <w:szCs w:val="20"/>
        </w:rPr>
        <w:t xml:space="preserve">jego wytworzenia, lub; </w:t>
      </w:r>
    </w:p>
    <w:p w14:paraId="14772516" w14:textId="77777777" w:rsidR="009F35DE" w:rsidRPr="00EC686A" w:rsidRDefault="009F35DE">
      <w:pPr>
        <w:numPr>
          <w:ilvl w:val="1"/>
          <w:numId w:val="19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siły wyższej uniemożliwiającej spedycję lub bezpieczną spedycję sprzętu lub komponentów niezbędnych </w:t>
      </w:r>
      <w:r w:rsidRPr="00EC686A">
        <w:rPr>
          <w:rFonts w:ascii="Arial" w:eastAsia="Tahoma" w:hAnsi="Arial" w:cs="Arial"/>
          <w:sz w:val="20"/>
          <w:szCs w:val="20"/>
        </w:rPr>
        <w:t xml:space="preserve">do jego wytworzenia, lub; </w:t>
      </w:r>
    </w:p>
    <w:p w14:paraId="39D66F7F" w14:textId="7D1144F1" w:rsidR="009F35DE" w:rsidRPr="00EC686A" w:rsidRDefault="009F35DE">
      <w:pPr>
        <w:numPr>
          <w:ilvl w:val="1"/>
          <w:numId w:val="19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okoliczności związanych z wystąpieniem negatyw</w:t>
      </w:r>
      <w:r w:rsidR="00AE167E">
        <w:rPr>
          <w:rFonts w:ascii="Arial" w:hAnsi="Arial" w:cs="Arial"/>
          <w:sz w:val="20"/>
          <w:szCs w:val="20"/>
        </w:rPr>
        <w:t>nych skutków epidemii/pandemii,</w:t>
      </w:r>
      <w:r w:rsidR="00AE167E">
        <w:rPr>
          <w:rFonts w:ascii="Arial" w:eastAsia="Tahoma" w:hAnsi="Arial" w:cs="Arial"/>
          <w:sz w:val="20"/>
          <w:szCs w:val="20"/>
        </w:rPr>
        <w:t xml:space="preserve"> w tym w </w:t>
      </w:r>
      <w:r w:rsidRPr="00EC686A">
        <w:rPr>
          <w:rFonts w:ascii="Arial" w:hAnsi="Arial" w:cs="Arial"/>
          <w:sz w:val="20"/>
          <w:szCs w:val="20"/>
        </w:rPr>
        <w:t>szczególności Covid</w:t>
      </w:r>
      <w:r w:rsidRPr="00EC686A">
        <w:rPr>
          <w:rFonts w:ascii="Arial" w:eastAsia="Tahoma" w:hAnsi="Arial" w:cs="Arial"/>
          <w:sz w:val="20"/>
          <w:szCs w:val="20"/>
        </w:rPr>
        <w:t xml:space="preserve">-19. </w:t>
      </w:r>
    </w:p>
    <w:p w14:paraId="27431B4F" w14:textId="15E0A40D" w:rsidR="009F35DE" w:rsidRPr="00EC686A" w:rsidRDefault="009F35DE" w:rsidP="00AE167E">
      <w:pPr>
        <w:numPr>
          <w:ilvl w:val="0"/>
          <w:numId w:val="19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Wykonawca zobowiązany jest niezwłocznie</w:t>
      </w:r>
      <w:r w:rsidR="00FC3A00">
        <w:rPr>
          <w:rFonts w:ascii="Arial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 xml:space="preserve">powiadomić Zamawiającego o wystąpieniu którejkolwiek z przesłanek, o której mowa w ust. 1, uzasadniających konieczność przedłużenia </w:t>
      </w:r>
      <w:r w:rsidR="00AE167E">
        <w:rPr>
          <w:rFonts w:ascii="Arial" w:eastAsia="Tahoma" w:hAnsi="Arial" w:cs="Arial"/>
          <w:sz w:val="20"/>
          <w:szCs w:val="20"/>
        </w:rPr>
        <w:t xml:space="preserve">terminu wykonania </w:t>
      </w:r>
      <w:r w:rsidRPr="00EC686A">
        <w:rPr>
          <w:rFonts w:ascii="Arial" w:eastAsia="Tahoma" w:hAnsi="Arial" w:cs="Arial"/>
          <w:sz w:val="20"/>
          <w:szCs w:val="20"/>
        </w:rPr>
        <w:t xml:space="preserve">umowy. </w:t>
      </w:r>
      <w:r w:rsidR="00AE167E">
        <w:rPr>
          <w:rFonts w:ascii="Arial" w:hAnsi="Arial" w:cs="Arial"/>
          <w:sz w:val="20"/>
          <w:szCs w:val="20"/>
        </w:rPr>
        <w:t xml:space="preserve">Przesłanka musi </w:t>
      </w:r>
      <w:r w:rsidRPr="00EC686A">
        <w:rPr>
          <w:rFonts w:ascii="Arial" w:hAnsi="Arial" w:cs="Arial"/>
          <w:sz w:val="20"/>
          <w:szCs w:val="20"/>
        </w:rPr>
        <w:t>być</w:t>
      </w:r>
      <w:r w:rsidR="0065316F" w:rsidRPr="00EC686A">
        <w:rPr>
          <w:rFonts w:ascii="Arial" w:hAnsi="Arial" w:cs="Arial"/>
          <w:sz w:val="20"/>
          <w:szCs w:val="20"/>
        </w:rPr>
        <w:t xml:space="preserve"> </w:t>
      </w:r>
      <w:r w:rsidR="00AE167E">
        <w:rPr>
          <w:rFonts w:ascii="Arial" w:hAnsi="Arial" w:cs="Arial"/>
          <w:sz w:val="20"/>
          <w:szCs w:val="20"/>
        </w:rPr>
        <w:t xml:space="preserve">należycie </w:t>
      </w:r>
      <w:r w:rsidRPr="00EC686A">
        <w:rPr>
          <w:rFonts w:ascii="Arial" w:hAnsi="Arial" w:cs="Arial"/>
          <w:sz w:val="20"/>
          <w:szCs w:val="20"/>
        </w:rPr>
        <w:t>wykazan</w:t>
      </w:r>
      <w:r w:rsidR="00FC3A00">
        <w:rPr>
          <w:rFonts w:ascii="Arial" w:hAnsi="Arial" w:cs="Arial"/>
          <w:sz w:val="20"/>
          <w:szCs w:val="20"/>
        </w:rPr>
        <w:t xml:space="preserve">e </w:t>
      </w:r>
      <w:r w:rsidRPr="00EC686A">
        <w:rPr>
          <w:rFonts w:ascii="Arial" w:hAnsi="Arial" w:cs="Arial"/>
          <w:sz w:val="20"/>
          <w:szCs w:val="20"/>
        </w:rPr>
        <w:t>i</w:t>
      </w:r>
      <w:r w:rsidR="00FC3A00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 xml:space="preserve">udokumentowana. Dokumenty lub inne dowody potwierdzające istnienie przesłanki uzasadniającej konieczność przedłużenia terminu wykonania umowy, w tym potwierdzające przyczyny opóźnienia, Wykonawca załącza do wniosku. Zamawiający może żądać przedstawienia dodatkowych dokumentów, </w:t>
      </w:r>
      <w:r w:rsidRPr="00EC686A">
        <w:rPr>
          <w:rFonts w:ascii="Arial" w:hAnsi="Arial" w:cs="Arial"/>
          <w:sz w:val="20"/>
          <w:szCs w:val="20"/>
        </w:rPr>
        <w:lastRenderedPageBreak/>
        <w:t xml:space="preserve">wyjaśnień lub dowodów, w tym oświadczeń potwierdzających wpływ okoliczności, na które Wykonawca powołuje się wnioskując o zmianę terminu wykonania umowy. 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547B78DE" w14:textId="77777777" w:rsidR="009F35DE" w:rsidRPr="00EC686A" w:rsidRDefault="009F35DE">
      <w:pPr>
        <w:numPr>
          <w:ilvl w:val="0"/>
          <w:numId w:val="19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>W przypadku uznania przez Zamawiającego istnienia okoliczności uzasadniających zmianę terminu wykonania umowy, jego przedłużenie nastąpi o odpowiedni okres, proporcjonalny do czasu opóźnienia.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5B6FC1F4" w14:textId="674B6076" w:rsidR="009F35DE" w:rsidRPr="00EC686A" w:rsidRDefault="009F35DE">
      <w:pPr>
        <w:numPr>
          <w:ilvl w:val="0"/>
          <w:numId w:val="19"/>
        </w:numPr>
        <w:spacing w:line="28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sz w:val="20"/>
          <w:szCs w:val="20"/>
        </w:rPr>
        <w:t xml:space="preserve">Zamawiający dopuszcza możliwość zmiany zaoferowanego modelu sprzętu lub jego podzespołu 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  <w:r w:rsidRPr="00EC686A">
        <w:rPr>
          <w:rFonts w:ascii="Arial" w:hAnsi="Arial" w:cs="Arial"/>
          <w:sz w:val="20"/>
          <w:szCs w:val="20"/>
        </w:rPr>
        <w:t>w sytuacji, gdy nastąpi wycofanie danego modelu sprzętu lub podzespołu z produkcji przez producenta albo zaoferowany sprzęt nie będzie dostępny w oficjalnych kanałach dystrybucji, a</w:t>
      </w:r>
      <w:r w:rsidR="00013085" w:rsidRPr="00EC686A">
        <w:rPr>
          <w:rFonts w:ascii="Arial" w:hAnsi="Arial" w:cs="Arial"/>
          <w:sz w:val="20"/>
          <w:szCs w:val="20"/>
        </w:rPr>
        <w:t> </w:t>
      </w:r>
      <w:r w:rsidRPr="00EC686A">
        <w:rPr>
          <w:rFonts w:ascii="Arial" w:hAnsi="Arial" w:cs="Arial"/>
          <w:sz w:val="20"/>
          <w:szCs w:val="20"/>
        </w:rPr>
        <w:t>dostępny będzie sprzęt o parametrach nie gorszych niż wynikające z umowy, pod warunkiem, że cena nie będzie wyższa niż wskazana w ofercie. Wycofanie modelu sprzętu objętego przedmiotem</w:t>
      </w:r>
      <w:r w:rsidRPr="00EC686A">
        <w:rPr>
          <w:rFonts w:ascii="Arial" w:eastAsia="Tahoma" w:hAnsi="Arial" w:cs="Arial"/>
          <w:sz w:val="20"/>
          <w:szCs w:val="20"/>
        </w:rPr>
        <w:t xml:space="preserve"> umowy produkcji przez producenta albo </w:t>
      </w:r>
      <w:r w:rsidRPr="00EC686A">
        <w:rPr>
          <w:rFonts w:ascii="Arial" w:hAnsi="Arial" w:cs="Arial"/>
          <w:sz w:val="20"/>
          <w:szCs w:val="20"/>
        </w:rPr>
        <w:t>niedostępność sprzętu w oficjalnych kanałach dystrybucji Wykonawca musi pisemnie udokumentować.</w:t>
      </w:r>
      <w:r w:rsidRPr="00EC686A">
        <w:rPr>
          <w:rFonts w:ascii="Arial" w:eastAsia="Tahoma" w:hAnsi="Arial" w:cs="Arial"/>
          <w:sz w:val="20"/>
          <w:szCs w:val="20"/>
        </w:rPr>
        <w:t xml:space="preserve"> </w:t>
      </w:r>
    </w:p>
    <w:p w14:paraId="6970A73F" w14:textId="77777777" w:rsidR="009F35DE" w:rsidRPr="00EC686A" w:rsidRDefault="009F35DE" w:rsidP="00320C55">
      <w:pPr>
        <w:spacing w:line="288" w:lineRule="auto"/>
        <w:ind w:left="499"/>
        <w:jc w:val="both"/>
        <w:rPr>
          <w:rFonts w:ascii="Arial" w:hAnsi="Arial" w:cs="Arial"/>
          <w:sz w:val="20"/>
          <w:szCs w:val="20"/>
        </w:rPr>
      </w:pPr>
      <w:r w:rsidRPr="00EC686A">
        <w:rPr>
          <w:rFonts w:ascii="Arial" w:hAnsi="Arial" w:cs="Arial"/>
          <w:b/>
          <w:sz w:val="20"/>
          <w:szCs w:val="20"/>
        </w:rPr>
        <w:t xml:space="preserve"> </w:t>
      </w:r>
    </w:p>
    <w:p w14:paraId="21CD1486" w14:textId="2FEBAB31" w:rsidR="009F35DE" w:rsidRPr="00EC686A" w:rsidRDefault="009F35DE" w:rsidP="00320C55">
      <w:pPr>
        <w:spacing w:line="288" w:lineRule="auto"/>
        <w:ind w:right="3" w:hanging="10"/>
        <w:jc w:val="center"/>
        <w:rPr>
          <w:rFonts w:ascii="Arial" w:eastAsia="Tahoma" w:hAnsi="Arial" w:cs="Arial"/>
          <w:b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§ 1</w:t>
      </w:r>
      <w:r w:rsidR="00013085" w:rsidRPr="00EC686A">
        <w:rPr>
          <w:rFonts w:ascii="Arial" w:eastAsia="Tahoma" w:hAnsi="Arial" w:cs="Arial"/>
          <w:b/>
          <w:sz w:val="20"/>
          <w:szCs w:val="20"/>
        </w:rPr>
        <w:t>4</w:t>
      </w:r>
    </w:p>
    <w:p w14:paraId="7F133763" w14:textId="70C0ACE6" w:rsidR="00013085" w:rsidRPr="00EC686A" w:rsidRDefault="00013085" w:rsidP="00320C55">
      <w:pPr>
        <w:spacing w:line="288" w:lineRule="auto"/>
        <w:ind w:right="3" w:hanging="10"/>
        <w:jc w:val="center"/>
        <w:rPr>
          <w:rFonts w:ascii="Arial" w:hAnsi="Arial" w:cs="Arial"/>
          <w:sz w:val="20"/>
          <w:szCs w:val="20"/>
        </w:rPr>
      </w:pPr>
      <w:r w:rsidRPr="00EC686A">
        <w:rPr>
          <w:rFonts w:ascii="Arial" w:eastAsia="Tahoma" w:hAnsi="Arial" w:cs="Arial"/>
          <w:b/>
          <w:sz w:val="20"/>
          <w:szCs w:val="20"/>
        </w:rPr>
        <w:t>Postanowienia końcowe</w:t>
      </w:r>
    </w:p>
    <w:p w14:paraId="7C459F9A" w14:textId="77777777" w:rsidR="00AE167E" w:rsidRPr="00AE167E" w:rsidRDefault="009F35DE" w:rsidP="00F8275D">
      <w:pPr>
        <w:numPr>
          <w:ilvl w:val="0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hAnsi="Arial" w:cs="Arial"/>
          <w:sz w:val="20"/>
          <w:szCs w:val="20"/>
        </w:rPr>
        <w:t>Strony zobowiązują się do przestrzegania przepisów dotyczących ochrony danych osobowych.</w:t>
      </w:r>
      <w:r w:rsidRPr="00AE167E">
        <w:rPr>
          <w:rFonts w:ascii="Arial" w:eastAsia="Tahoma" w:hAnsi="Arial" w:cs="Arial"/>
          <w:sz w:val="20"/>
          <w:szCs w:val="20"/>
        </w:rPr>
        <w:t xml:space="preserve"> </w:t>
      </w:r>
    </w:p>
    <w:p w14:paraId="190A75C5" w14:textId="1608CACA" w:rsidR="00AE167E" w:rsidRPr="00AE167E" w:rsidRDefault="009F35DE" w:rsidP="00F8275D">
      <w:pPr>
        <w:numPr>
          <w:ilvl w:val="0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hAnsi="Arial" w:cs="Arial"/>
          <w:sz w:val="20"/>
          <w:szCs w:val="20"/>
        </w:rPr>
        <w:t>Integralnymi załącznikami do umowy są:</w:t>
      </w:r>
      <w:r w:rsidRPr="00AE167E">
        <w:rPr>
          <w:rFonts w:ascii="Arial" w:eastAsia="Tahoma" w:hAnsi="Arial" w:cs="Arial"/>
          <w:sz w:val="20"/>
          <w:szCs w:val="20"/>
        </w:rPr>
        <w:t xml:space="preserve"> </w:t>
      </w:r>
    </w:p>
    <w:p w14:paraId="335A02D5" w14:textId="4154D099" w:rsidR="00AE167E" w:rsidRPr="00AE167E" w:rsidRDefault="00FC3A00" w:rsidP="00AE167E">
      <w:pPr>
        <w:numPr>
          <w:ilvl w:val="1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hAnsi="Arial" w:cs="Arial"/>
          <w:sz w:val="20"/>
          <w:szCs w:val="20"/>
        </w:rPr>
        <w:t>Specyfikacja Warunków Zamówienia</w:t>
      </w:r>
      <w:r w:rsidR="009F35DE" w:rsidRPr="00AE167E">
        <w:rPr>
          <w:rFonts w:ascii="Arial" w:hAnsi="Arial" w:cs="Arial"/>
          <w:sz w:val="20"/>
          <w:szCs w:val="20"/>
        </w:rPr>
        <w:t>,</w:t>
      </w:r>
      <w:r w:rsidR="009F35DE" w:rsidRPr="00AE167E">
        <w:rPr>
          <w:rFonts w:ascii="Arial" w:eastAsia="Tahoma" w:hAnsi="Arial" w:cs="Arial"/>
          <w:sz w:val="20"/>
          <w:szCs w:val="20"/>
        </w:rPr>
        <w:t xml:space="preserve"> </w:t>
      </w:r>
    </w:p>
    <w:p w14:paraId="7A442117" w14:textId="1F2B6B84" w:rsidR="00AE167E" w:rsidRPr="00AE167E" w:rsidRDefault="009F35DE" w:rsidP="00AE167E">
      <w:pPr>
        <w:numPr>
          <w:ilvl w:val="1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eastAsia="Tahoma" w:hAnsi="Arial" w:cs="Arial"/>
          <w:sz w:val="20"/>
          <w:szCs w:val="20"/>
        </w:rPr>
        <w:t xml:space="preserve">oferta Wykonawcy z dnia </w:t>
      </w:r>
      <w:r w:rsidR="00FC3A00" w:rsidRPr="00AE167E">
        <w:rPr>
          <w:rFonts w:ascii="Arial" w:eastAsia="Tahoma" w:hAnsi="Arial" w:cs="Arial"/>
          <w:sz w:val="20"/>
          <w:szCs w:val="20"/>
        </w:rPr>
        <w:t>…………………</w:t>
      </w:r>
      <w:r w:rsidRPr="00AE167E">
        <w:rPr>
          <w:rFonts w:ascii="Arial" w:eastAsia="Tahoma" w:hAnsi="Arial" w:cs="Arial"/>
          <w:sz w:val="20"/>
          <w:szCs w:val="20"/>
        </w:rPr>
        <w:t xml:space="preserve"> r. </w:t>
      </w:r>
    </w:p>
    <w:p w14:paraId="7C4253B9" w14:textId="22B6637F" w:rsidR="00AE167E" w:rsidRPr="00AE167E" w:rsidRDefault="009F35DE" w:rsidP="0044414E">
      <w:pPr>
        <w:numPr>
          <w:ilvl w:val="0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hAnsi="Arial" w:cs="Arial"/>
          <w:sz w:val="20"/>
          <w:szCs w:val="20"/>
        </w:rPr>
        <w:t>W sprawach nieuregulowanych niniejszą umową będzie miało zastosowanie prawo polskie, a</w:t>
      </w:r>
      <w:r w:rsidR="00EC686A" w:rsidRPr="00AE167E">
        <w:rPr>
          <w:rFonts w:ascii="Arial" w:hAnsi="Arial" w:cs="Arial"/>
          <w:sz w:val="20"/>
          <w:szCs w:val="20"/>
        </w:rPr>
        <w:t> </w:t>
      </w:r>
      <w:r w:rsidRPr="00AE167E">
        <w:rPr>
          <w:rFonts w:ascii="Arial" w:hAnsi="Arial" w:cs="Arial"/>
          <w:sz w:val="20"/>
          <w:szCs w:val="20"/>
        </w:rPr>
        <w:t>w</w:t>
      </w:r>
      <w:r w:rsidR="00EC686A" w:rsidRPr="00AE167E">
        <w:rPr>
          <w:rFonts w:ascii="Arial" w:hAnsi="Arial" w:cs="Arial"/>
          <w:sz w:val="20"/>
          <w:szCs w:val="20"/>
        </w:rPr>
        <w:t> </w:t>
      </w:r>
      <w:r w:rsidRPr="00AE167E">
        <w:rPr>
          <w:rFonts w:ascii="Arial" w:hAnsi="Arial" w:cs="Arial"/>
          <w:sz w:val="20"/>
          <w:szCs w:val="20"/>
        </w:rPr>
        <w:t>szczególności przepisy Kode</w:t>
      </w:r>
      <w:r w:rsidRPr="00AE167E">
        <w:rPr>
          <w:rFonts w:ascii="Arial" w:eastAsia="Tahoma" w:hAnsi="Arial" w:cs="Arial"/>
          <w:sz w:val="20"/>
          <w:szCs w:val="20"/>
        </w:rPr>
        <w:t>ksu cywilnego oraz Ustawy</w:t>
      </w:r>
      <w:r w:rsidR="00243B14" w:rsidRPr="00AE167E">
        <w:rPr>
          <w:rFonts w:ascii="Arial" w:eastAsia="Tahoma" w:hAnsi="Arial" w:cs="Arial"/>
          <w:sz w:val="20"/>
          <w:szCs w:val="20"/>
        </w:rPr>
        <w:t xml:space="preserve"> prawo zamówień publicznych</w:t>
      </w:r>
      <w:r w:rsidRPr="00AE167E">
        <w:rPr>
          <w:rFonts w:ascii="Arial" w:eastAsia="Tahoma" w:hAnsi="Arial" w:cs="Arial"/>
          <w:sz w:val="20"/>
          <w:szCs w:val="20"/>
        </w:rPr>
        <w:t xml:space="preserve">. </w:t>
      </w:r>
    </w:p>
    <w:p w14:paraId="0E9D7203" w14:textId="1792CAFC" w:rsidR="00AE167E" w:rsidRPr="00AE167E" w:rsidRDefault="009F35DE" w:rsidP="00AE167E">
      <w:pPr>
        <w:numPr>
          <w:ilvl w:val="0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hAnsi="Arial" w:cs="Arial"/>
          <w:sz w:val="20"/>
          <w:szCs w:val="20"/>
        </w:rPr>
        <w:t>W przypadku niemożności osiągnięcia porozumienia sprawy sporne będą rozstrzygane na drodze sądowej przez sąd powszechny właściwy dla siedziby Zamawiającego.</w:t>
      </w:r>
      <w:r w:rsidRPr="00AE167E">
        <w:rPr>
          <w:rFonts w:ascii="Arial" w:eastAsia="Tahoma" w:hAnsi="Arial" w:cs="Arial"/>
          <w:sz w:val="20"/>
          <w:szCs w:val="20"/>
        </w:rPr>
        <w:t xml:space="preserve"> </w:t>
      </w:r>
    </w:p>
    <w:p w14:paraId="1531EFCD" w14:textId="492B9A15" w:rsidR="00AE167E" w:rsidRPr="00AE167E" w:rsidRDefault="009F35DE" w:rsidP="00AE167E">
      <w:pPr>
        <w:numPr>
          <w:ilvl w:val="0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hAnsi="Arial" w:cs="Arial"/>
          <w:sz w:val="20"/>
          <w:szCs w:val="20"/>
        </w:rPr>
        <w:t xml:space="preserve">Wszelkie zmiany lub uzupełnienia do niniejszej umowy wymagają </w:t>
      </w:r>
      <w:r w:rsidRPr="00AE167E">
        <w:rPr>
          <w:rFonts w:ascii="Arial" w:eastAsia="Tahoma" w:hAnsi="Arial" w:cs="Arial"/>
          <w:sz w:val="20"/>
          <w:szCs w:val="20"/>
        </w:rPr>
        <w:t>- pod rygo</w:t>
      </w:r>
      <w:r w:rsidRPr="00AE167E">
        <w:rPr>
          <w:rFonts w:ascii="Arial" w:hAnsi="Arial" w:cs="Arial"/>
          <w:sz w:val="20"/>
          <w:szCs w:val="20"/>
        </w:rPr>
        <w:t xml:space="preserve">rem nieważności </w:t>
      </w:r>
      <w:r w:rsidRPr="00AE167E">
        <w:rPr>
          <w:rFonts w:ascii="Arial" w:eastAsia="Tahoma" w:hAnsi="Arial" w:cs="Arial"/>
          <w:sz w:val="20"/>
          <w:szCs w:val="20"/>
        </w:rPr>
        <w:t>-zachowania formy pisemnej</w:t>
      </w:r>
      <w:r w:rsidR="00243B14" w:rsidRPr="00AE167E">
        <w:rPr>
          <w:rFonts w:ascii="Arial" w:eastAsia="Tahoma" w:hAnsi="Arial" w:cs="Arial"/>
          <w:sz w:val="20"/>
          <w:szCs w:val="20"/>
        </w:rPr>
        <w:t>.</w:t>
      </w:r>
    </w:p>
    <w:p w14:paraId="50C782EA" w14:textId="37C95354" w:rsidR="00EB708E" w:rsidRPr="00AE167E" w:rsidRDefault="009F35DE" w:rsidP="00AE167E">
      <w:pPr>
        <w:numPr>
          <w:ilvl w:val="0"/>
          <w:numId w:val="20"/>
        </w:numPr>
        <w:spacing w:line="288" w:lineRule="auto"/>
        <w:ind w:hanging="286"/>
        <w:jc w:val="both"/>
        <w:rPr>
          <w:rFonts w:ascii="Arial" w:hAnsi="Arial" w:cs="Arial"/>
          <w:sz w:val="20"/>
          <w:szCs w:val="20"/>
        </w:rPr>
      </w:pPr>
      <w:r w:rsidRPr="00AE167E">
        <w:rPr>
          <w:rFonts w:ascii="Arial" w:hAnsi="Arial" w:cs="Arial"/>
          <w:sz w:val="20"/>
          <w:szCs w:val="20"/>
        </w:rPr>
        <w:t xml:space="preserve">Umowę sporządzono </w:t>
      </w:r>
      <w:r w:rsidR="00243B14" w:rsidRPr="00AE167E">
        <w:rPr>
          <w:rFonts w:ascii="Arial" w:hAnsi="Arial" w:cs="Arial"/>
          <w:sz w:val="20"/>
          <w:szCs w:val="20"/>
        </w:rPr>
        <w:t>w dwóch jednobrzmiących egzemplarzach, po jednym dla każdej ze Str</w:t>
      </w:r>
      <w:r w:rsidR="00320C55" w:rsidRPr="00AE167E">
        <w:rPr>
          <w:rFonts w:ascii="Arial" w:hAnsi="Arial" w:cs="Arial"/>
          <w:sz w:val="20"/>
          <w:szCs w:val="20"/>
        </w:rPr>
        <w:t>on.</w:t>
      </w:r>
    </w:p>
    <w:p w14:paraId="10F62F1D" w14:textId="77777777" w:rsidR="00EB708E" w:rsidRDefault="00EB708E" w:rsidP="00EC686A">
      <w:pPr>
        <w:tabs>
          <w:tab w:val="left" w:pos="567"/>
        </w:tabs>
        <w:spacing w:line="288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C686A">
        <w:rPr>
          <w:rFonts w:ascii="Arial" w:hAnsi="Arial" w:cs="Arial"/>
          <w:b/>
          <w:sz w:val="20"/>
          <w:szCs w:val="20"/>
        </w:rPr>
        <w:tab/>
      </w:r>
      <w:r w:rsidRPr="00EC686A">
        <w:rPr>
          <w:rFonts w:ascii="Arial" w:hAnsi="Arial" w:cs="Arial"/>
          <w:b/>
          <w:sz w:val="20"/>
          <w:szCs w:val="20"/>
        </w:rPr>
        <w:tab/>
      </w:r>
    </w:p>
    <w:p w14:paraId="26F29910" w14:textId="77777777" w:rsidR="00AE167E" w:rsidRPr="00EC686A" w:rsidRDefault="00AE167E" w:rsidP="00EC686A">
      <w:pPr>
        <w:tabs>
          <w:tab w:val="left" w:pos="567"/>
        </w:tabs>
        <w:spacing w:line="288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4B4B5E4" w14:textId="52199D7A" w:rsidR="00EC686A" w:rsidRPr="00EC686A" w:rsidRDefault="005C21EE" w:rsidP="00EC686A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686A">
        <w:rPr>
          <w:rFonts w:ascii="Arial" w:hAnsi="Arial" w:cs="Arial"/>
          <w:b/>
          <w:bCs/>
          <w:sz w:val="20"/>
          <w:szCs w:val="20"/>
        </w:rPr>
        <w:t>Zamawiający</w:t>
      </w:r>
      <w:r w:rsidR="001C4F9A" w:rsidRPr="00EC686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</w:t>
      </w:r>
      <w:r w:rsidRPr="00EC686A">
        <w:rPr>
          <w:rFonts w:ascii="Arial" w:hAnsi="Arial" w:cs="Arial"/>
          <w:b/>
          <w:bCs/>
          <w:sz w:val="20"/>
          <w:szCs w:val="20"/>
        </w:rPr>
        <w:t xml:space="preserve"> Wykonawca</w:t>
      </w:r>
    </w:p>
    <w:p w14:paraId="342B1320" w14:textId="4B7A9F42" w:rsidR="00AB7D35" w:rsidRPr="00EC686A" w:rsidRDefault="00EC686A" w:rsidP="00EC686A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686A">
        <w:rPr>
          <w:rFonts w:ascii="Arial" w:hAnsi="Arial" w:cs="Arial"/>
          <w:b/>
          <w:bCs/>
          <w:sz w:val="20"/>
          <w:szCs w:val="20"/>
        </w:rPr>
        <w:t>…………………………………                                   …………………………………</w:t>
      </w:r>
    </w:p>
    <w:sectPr w:rsidR="00AB7D35" w:rsidRPr="00EC686A" w:rsidSect="00DE2EB3">
      <w:footerReference w:type="first" r:id="rId8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CAC4" w14:textId="77777777" w:rsidR="002330DC" w:rsidRDefault="002330DC">
      <w:r>
        <w:separator/>
      </w:r>
    </w:p>
  </w:endnote>
  <w:endnote w:type="continuationSeparator" w:id="0">
    <w:p w14:paraId="305E3FC6" w14:textId="77777777" w:rsidR="002330DC" w:rsidRDefault="0023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†¯øw≥¸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71EC" w14:textId="77777777" w:rsidR="00326366" w:rsidRDefault="008D49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309">
      <w:rPr>
        <w:noProof/>
      </w:rPr>
      <w:t>1</w:t>
    </w:r>
    <w:r>
      <w:rPr>
        <w:noProof/>
      </w:rPr>
      <w:fldChar w:fldCharType="end"/>
    </w:r>
  </w:p>
  <w:p w14:paraId="78582D0B" w14:textId="77777777" w:rsidR="00326366" w:rsidRDefault="00326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FDC55" w14:textId="77777777" w:rsidR="002330DC" w:rsidRDefault="002330DC">
      <w:r>
        <w:separator/>
      </w:r>
    </w:p>
  </w:footnote>
  <w:footnote w:type="continuationSeparator" w:id="0">
    <w:p w14:paraId="72C55C21" w14:textId="77777777" w:rsidR="002330DC" w:rsidRDefault="0023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CB9"/>
    <w:multiLevelType w:val="hybridMultilevel"/>
    <w:tmpl w:val="D7300A7A"/>
    <w:lvl w:ilvl="0" w:tplc="0415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A087F"/>
    <w:multiLevelType w:val="hybridMultilevel"/>
    <w:tmpl w:val="940AD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FFFFFFFF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0A46"/>
    <w:multiLevelType w:val="hybridMultilevel"/>
    <w:tmpl w:val="3D0448A8"/>
    <w:lvl w:ilvl="0" w:tplc="82D0D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2416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196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4266"/>
    <w:multiLevelType w:val="hybridMultilevel"/>
    <w:tmpl w:val="6792BFD0"/>
    <w:lvl w:ilvl="0" w:tplc="3BA0D35E">
      <w:start w:val="1"/>
      <w:numFmt w:val="decimal"/>
      <w:lvlText w:val="%1."/>
      <w:lvlJc w:val="left"/>
      <w:pPr>
        <w:ind w:left="4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22FF0">
      <w:start w:val="1"/>
      <w:numFmt w:val="decimal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22594">
      <w:start w:val="1"/>
      <w:numFmt w:val="lowerRoman"/>
      <w:lvlText w:val="%3"/>
      <w:lvlJc w:val="left"/>
      <w:pPr>
        <w:ind w:left="1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AA78EE">
      <w:start w:val="1"/>
      <w:numFmt w:val="decimal"/>
      <w:lvlText w:val="%4"/>
      <w:lvlJc w:val="left"/>
      <w:pPr>
        <w:ind w:left="2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292E2">
      <w:start w:val="1"/>
      <w:numFmt w:val="lowerLetter"/>
      <w:lvlText w:val="%5"/>
      <w:lvlJc w:val="left"/>
      <w:pPr>
        <w:ind w:left="2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04646">
      <w:start w:val="1"/>
      <w:numFmt w:val="lowerRoman"/>
      <w:lvlText w:val="%6"/>
      <w:lvlJc w:val="left"/>
      <w:pPr>
        <w:ind w:left="3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E6E08">
      <w:start w:val="1"/>
      <w:numFmt w:val="decimal"/>
      <w:lvlText w:val="%7"/>
      <w:lvlJc w:val="left"/>
      <w:pPr>
        <w:ind w:left="4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8D418">
      <w:start w:val="1"/>
      <w:numFmt w:val="lowerLetter"/>
      <w:lvlText w:val="%8"/>
      <w:lvlJc w:val="left"/>
      <w:pPr>
        <w:ind w:left="5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E4D9A">
      <w:start w:val="1"/>
      <w:numFmt w:val="lowerRoman"/>
      <w:lvlText w:val="%9"/>
      <w:lvlJc w:val="left"/>
      <w:pPr>
        <w:ind w:left="5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73A8E"/>
    <w:multiLevelType w:val="hybridMultilevel"/>
    <w:tmpl w:val="14CC3570"/>
    <w:lvl w:ilvl="0" w:tplc="8604E3A2">
      <w:start w:val="1"/>
      <w:numFmt w:val="decimal"/>
      <w:lvlText w:val="%1."/>
      <w:lvlJc w:val="left"/>
      <w:pPr>
        <w:ind w:left="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6F7A4">
      <w:start w:val="1"/>
      <w:numFmt w:val="decimal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A1830">
      <w:start w:val="1"/>
      <w:numFmt w:val="lowerRoman"/>
      <w:lvlText w:val="%3"/>
      <w:lvlJc w:val="left"/>
      <w:pPr>
        <w:ind w:left="1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0BCF2">
      <w:start w:val="1"/>
      <w:numFmt w:val="decimal"/>
      <w:lvlText w:val="%4"/>
      <w:lvlJc w:val="left"/>
      <w:pPr>
        <w:ind w:left="2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0296C6">
      <w:start w:val="1"/>
      <w:numFmt w:val="lowerLetter"/>
      <w:lvlText w:val="%5"/>
      <w:lvlJc w:val="left"/>
      <w:pPr>
        <w:ind w:left="2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A333A">
      <w:start w:val="1"/>
      <w:numFmt w:val="lowerRoman"/>
      <w:lvlText w:val="%6"/>
      <w:lvlJc w:val="left"/>
      <w:pPr>
        <w:ind w:left="3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018F2">
      <w:start w:val="1"/>
      <w:numFmt w:val="decimal"/>
      <w:lvlText w:val="%7"/>
      <w:lvlJc w:val="left"/>
      <w:pPr>
        <w:ind w:left="4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EB8F6">
      <w:start w:val="1"/>
      <w:numFmt w:val="lowerLetter"/>
      <w:lvlText w:val="%8"/>
      <w:lvlJc w:val="left"/>
      <w:pPr>
        <w:ind w:left="5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696E6">
      <w:start w:val="1"/>
      <w:numFmt w:val="lowerRoman"/>
      <w:lvlText w:val="%9"/>
      <w:lvlJc w:val="left"/>
      <w:pPr>
        <w:ind w:left="5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A113A"/>
    <w:multiLevelType w:val="hybridMultilevel"/>
    <w:tmpl w:val="32E0433A"/>
    <w:lvl w:ilvl="0" w:tplc="4FCEF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1C4E2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8AA"/>
    <w:multiLevelType w:val="hybridMultilevel"/>
    <w:tmpl w:val="2EA03306"/>
    <w:lvl w:ilvl="0" w:tplc="F8186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/>
      </w:rPr>
    </w:lvl>
    <w:lvl w:ilvl="1" w:tplc="861431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D13F0"/>
    <w:multiLevelType w:val="hybridMultilevel"/>
    <w:tmpl w:val="2BA01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32971"/>
    <w:multiLevelType w:val="hybridMultilevel"/>
    <w:tmpl w:val="2E1EBFE4"/>
    <w:lvl w:ilvl="0" w:tplc="31584ECC">
      <w:start w:val="1"/>
      <w:numFmt w:val="decimal"/>
      <w:lvlText w:val="%1."/>
      <w:lvlJc w:val="left"/>
      <w:pPr>
        <w:ind w:left="4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5EEB82">
      <w:start w:val="1"/>
      <w:numFmt w:val="decimal"/>
      <w:lvlText w:val="%2)"/>
      <w:lvlJc w:val="left"/>
      <w:pPr>
        <w:ind w:left="7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28638">
      <w:start w:val="1"/>
      <w:numFmt w:val="lowerRoman"/>
      <w:lvlText w:val="%3"/>
      <w:lvlJc w:val="left"/>
      <w:pPr>
        <w:ind w:left="1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E230AA">
      <w:start w:val="1"/>
      <w:numFmt w:val="decimal"/>
      <w:lvlText w:val="%4"/>
      <w:lvlJc w:val="left"/>
      <w:pPr>
        <w:ind w:left="2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E8C1C">
      <w:start w:val="1"/>
      <w:numFmt w:val="lowerLetter"/>
      <w:lvlText w:val="%5"/>
      <w:lvlJc w:val="left"/>
      <w:pPr>
        <w:ind w:left="2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2DC">
      <w:start w:val="1"/>
      <w:numFmt w:val="lowerRoman"/>
      <w:lvlText w:val="%6"/>
      <w:lvlJc w:val="left"/>
      <w:pPr>
        <w:ind w:left="3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9209BA">
      <w:start w:val="1"/>
      <w:numFmt w:val="decimal"/>
      <w:lvlText w:val="%7"/>
      <w:lvlJc w:val="left"/>
      <w:pPr>
        <w:ind w:left="4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E22D30">
      <w:start w:val="1"/>
      <w:numFmt w:val="lowerLetter"/>
      <w:lvlText w:val="%8"/>
      <w:lvlJc w:val="left"/>
      <w:pPr>
        <w:ind w:left="5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62FAA">
      <w:start w:val="1"/>
      <w:numFmt w:val="lowerRoman"/>
      <w:lvlText w:val="%9"/>
      <w:lvlJc w:val="left"/>
      <w:pPr>
        <w:ind w:left="5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7A3CB0"/>
    <w:multiLevelType w:val="hybridMultilevel"/>
    <w:tmpl w:val="CCF21FF2"/>
    <w:lvl w:ilvl="0" w:tplc="F340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7A2B91"/>
    <w:multiLevelType w:val="hybridMultilevel"/>
    <w:tmpl w:val="B50C3A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57819"/>
    <w:multiLevelType w:val="hybridMultilevel"/>
    <w:tmpl w:val="6CC06EEA"/>
    <w:lvl w:ilvl="0" w:tplc="95E285D0">
      <w:start w:val="1"/>
      <w:numFmt w:val="decimal"/>
      <w:lvlText w:val="%1."/>
      <w:lvlJc w:val="left"/>
      <w:pPr>
        <w:ind w:left="4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A8624">
      <w:start w:val="1"/>
      <w:numFmt w:val="decimal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A2FE54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8AFCDA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70C89A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FD4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09808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0629E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E9592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F545C3"/>
    <w:multiLevelType w:val="hybridMultilevel"/>
    <w:tmpl w:val="5720F690"/>
    <w:lvl w:ilvl="0" w:tplc="82D0D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26B508">
      <w:start w:val="1"/>
      <w:numFmt w:val="lowerLetter"/>
      <w:lvlText w:val="%3)"/>
      <w:lvlJc w:val="left"/>
      <w:pPr>
        <w:ind w:left="2540" w:hanging="560"/>
      </w:pPr>
      <w:rPr>
        <w:rFonts w:cs="†¯øw≥¸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7685C"/>
    <w:multiLevelType w:val="hybridMultilevel"/>
    <w:tmpl w:val="22D24000"/>
    <w:lvl w:ilvl="0" w:tplc="985444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000000"/>
      </w:rPr>
    </w:lvl>
    <w:lvl w:ilvl="1" w:tplc="F9BA150E">
      <w:start w:val="1"/>
      <w:numFmt w:val="bullet"/>
      <w:lvlText w:val=""/>
      <w:lvlJc w:val="left"/>
      <w:pPr>
        <w:ind w:left="2007" w:hanging="360"/>
      </w:pPr>
      <w:rPr>
        <w:rFonts w:ascii="Cambria" w:eastAsia="SimSun" w:hAnsi="Cambria" w:hint="default"/>
      </w:rPr>
    </w:lvl>
    <w:lvl w:ilvl="2" w:tplc="04150011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 w:tplc="36141770">
      <w:start w:val="1"/>
      <w:numFmt w:val="lowerLetter"/>
      <w:lvlText w:val="%4."/>
      <w:lvlJc w:val="left"/>
      <w:pPr>
        <w:ind w:left="3667" w:hanging="5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581145F4"/>
    <w:multiLevelType w:val="hybridMultilevel"/>
    <w:tmpl w:val="A866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C0D4B"/>
    <w:multiLevelType w:val="hybridMultilevel"/>
    <w:tmpl w:val="0F127964"/>
    <w:lvl w:ilvl="0" w:tplc="9B18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263C6"/>
    <w:multiLevelType w:val="hybridMultilevel"/>
    <w:tmpl w:val="79482184"/>
    <w:lvl w:ilvl="0" w:tplc="126C11C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F9BA150E">
      <w:start w:val="1"/>
      <w:numFmt w:val="bullet"/>
      <w:lvlText w:val=""/>
      <w:lvlJc w:val="left"/>
      <w:pPr>
        <w:ind w:left="2007" w:hanging="360"/>
      </w:pPr>
      <w:rPr>
        <w:rFonts w:ascii="Cambria" w:eastAsia="SimSun" w:hAnsi="Cambria" w:cs="Helvetica" w:hint="default"/>
      </w:r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A1E2C47C">
      <w:start w:val="1"/>
      <w:numFmt w:val="lowerLetter"/>
      <w:lvlText w:val="%4."/>
      <w:lvlJc w:val="left"/>
      <w:pPr>
        <w:ind w:left="3667" w:hanging="580"/>
      </w:pPr>
      <w:rPr>
        <w:rFonts w:hint="default"/>
      </w:rPr>
    </w:lvl>
    <w:lvl w:ilvl="4" w:tplc="EDAC66E8">
      <w:start w:val="1"/>
      <w:numFmt w:val="decimal"/>
      <w:lvlText w:val="%5."/>
      <w:lvlJc w:val="left"/>
      <w:pPr>
        <w:ind w:left="4367" w:hanging="5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FA20B88"/>
    <w:multiLevelType w:val="hybridMultilevel"/>
    <w:tmpl w:val="1EECBAAA"/>
    <w:lvl w:ilvl="0" w:tplc="B1AA4C88">
      <w:start w:val="1"/>
      <w:numFmt w:val="decimal"/>
      <w:lvlText w:val="%1."/>
      <w:lvlJc w:val="left"/>
      <w:pPr>
        <w:ind w:left="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6C897E">
      <w:start w:val="1"/>
      <w:numFmt w:val="decimal"/>
      <w:lvlText w:val="%2)"/>
      <w:lvlJc w:val="left"/>
      <w:pPr>
        <w:ind w:left="7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E7700">
      <w:start w:val="1"/>
      <w:numFmt w:val="lowerRoman"/>
      <w:lvlText w:val="%3"/>
      <w:lvlJc w:val="left"/>
      <w:pPr>
        <w:ind w:left="1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C467E">
      <w:start w:val="1"/>
      <w:numFmt w:val="decimal"/>
      <w:lvlText w:val="%4"/>
      <w:lvlJc w:val="left"/>
      <w:pPr>
        <w:ind w:left="2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A8C48">
      <w:start w:val="1"/>
      <w:numFmt w:val="lowerLetter"/>
      <w:lvlText w:val="%5"/>
      <w:lvlJc w:val="left"/>
      <w:pPr>
        <w:ind w:left="2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87EAC">
      <w:start w:val="1"/>
      <w:numFmt w:val="lowerRoman"/>
      <w:lvlText w:val="%6"/>
      <w:lvlJc w:val="left"/>
      <w:pPr>
        <w:ind w:left="3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E4422">
      <w:start w:val="1"/>
      <w:numFmt w:val="decimal"/>
      <w:lvlText w:val="%7"/>
      <w:lvlJc w:val="left"/>
      <w:pPr>
        <w:ind w:left="4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023524">
      <w:start w:val="1"/>
      <w:numFmt w:val="lowerLetter"/>
      <w:lvlText w:val="%8"/>
      <w:lvlJc w:val="left"/>
      <w:pPr>
        <w:ind w:left="5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44233A">
      <w:start w:val="1"/>
      <w:numFmt w:val="lowerRoman"/>
      <w:lvlText w:val="%9"/>
      <w:lvlJc w:val="left"/>
      <w:pPr>
        <w:ind w:left="5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D370C5"/>
    <w:multiLevelType w:val="hybridMultilevel"/>
    <w:tmpl w:val="FA8A3CA8"/>
    <w:lvl w:ilvl="0" w:tplc="5942ADA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6C52EED0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451CC"/>
    <w:multiLevelType w:val="hybridMultilevel"/>
    <w:tmpl w:val="8D6A8C8C"/>
    <w:lvl w:ilvl="0" w:tplc="0548FF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744547E9"/>
    <w:multiLevelType w:val="hybridMultilevel"/>
    <w:tmpl w:val="4210E2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88B28C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E02F3"/>
    <w:multiLevelType w:val="hybridMultilevel"/>
    <w:tmpl w:val="A83C7500"/>
    <w:lvl w:ilvl="0" w:tplc="F4308D18">
      <w:start w:val="1"/>
      <w:numFmt w:val="decimal"/>
      <w:lvlText w:val="%1."/>
      <w:lvlJc w:val="left"/>
      <w:pPr>
        <w:ind w:left="4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67540">
      <w:start w:val="1"/>
      <w:numFmt w:val="decimal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663C7C">
      <w:start w:val="1"/>
      <w:numFmt w:val="lowerRoman"/>
      <w:lvlText w:val="%3"/>
      <w:lvlJc w:val="left"/>
      <w:pPr>
        <w:ind w:left="1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02BF60">
      <w:start w:val="1"/>
      <w:numFmt w:val="decimal"/>
      <w:lvlText w:val="%4"/>
      <w:lvlJc w:val="left"/>
      <w:pPr>
        <w:ind w:left="2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F6E52E">
      <w:start w:val="1"/>
      <w:numFmt w:val="lowerLetter"/>
      <w:lvlText w:val="%5"/>
      <w:lvlJc w:val="left"/>
      <w:pPr>
        <w:ind w:left="2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ADAAC">
      <w:start w:val="1"/>
      <w:numFmt w:val="lowerRoman"/>
      <w:lvlText w:val="%6"/>
      <w:lvlJc w:val="left"/>
      <w:pPr>
        <w:ind w:left="3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0D974">
      <w:start w:val="1"/>
      <w:numFmt w:val="decimal"/>
      <w:lvlText w:val="%7"/>
      <w:lvlJc w:val="left"/>
      <w:pPr>
        <w:ind w:left="4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06156">
      <w:start w:val="1"/>
      <w:numFmt w:val="lowerLetter"/>
      <w:lvlText w:val="%8"/>
      <w:lvlJc w:val="left"/>
      <w:pPr>
        <w:ind w:left="5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AC946">
      <w:start w:val="1"/>
      <w:numFmt w:val="lowerRoman"/>
      <w:lvlText w:val="%9"/>
      <w:lvlJc w:val="left"/>
      <w:pPr>
        <w:ind w:left="5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533A82"/>
    <w:multiLevelType w:val="hybridMultilevel"/>
    <w:tmpl w:val="42BEF3AC"/>
    <w:lvl w:ilvl="0" w:tplc="9B188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2"/>
  </w:num>
  <w:num w:numId="5">
    <w:abstractNumId w:val="7"/>
  </w:num>
  <w:num w:numId="6">
    <w:abstractNumId w:val="5"/>
  </w:num>
  <w:num w:numId="7">
    <w:abstractNumId w:val="16"/>
  </w:num>
  <w:num w:numId="8">
    <w:abstractNumId w:val="10"/>
  </w:num>
  <w:num w:numId="9">
    <w:abstractNumId w:val="9"/>
  </w:num>
  <w:num w:numId="10">
    <w:abstractNumId w:val="18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8"/>
  </w:num>
  <w:num w:numId="16">
    <w:abstractNumId w:val="11"/>
  </w:num>
  <w:num w:numId="17">
    <w:abstractNumId w:val="21"/>
  </w:num>
  <w:num w:numId="18">
    <w:abstractNumId w:val="3"/>
  </w:num>
  <w:num w:numId="19">
    <w:abstractNumId w:val="4"/>
  </w:num>
  <w:num w:numId="20">
    <w:abstractNumId w:val="17"/>
  </w:num>
  <w:num w:numId="21">
    <w:abstractNumId w:val="14"/>
  </w:num>
  <w:num w:numId="22">
    <w:abstractNumId w:val="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0615B"/>
    <w:rsid w:val="00011C4E"/>
    <w:rsid w:val="00011D98"/>
    <w:rsid w:val="00012234"/>
    <w:rsid w:val="00013085"/>
    <w:rsid w:val="00016716"/>
    <w:rsid w:val="000169EA"/>
    <w:rsid w:val="000202CC"/>
    <w:rsid w:val="00020960"/>
    <w:rsid w:val="00034CFC"/>
    <w:rsid w:val="00047F3E"/>
    <w:rsid w:val="00050FDB"/>
    <w:rsid w:val="0005399D"/>
    <w:rsid w:val="00063CCF"/>
    <w:rsid w:val="00063FD0"/>
    <w:rsid w:val="00065309"/>
    <w:rsid w:val="00066534"/>
    <w:rsid w:val="00067F3B"/>
    <w:rsid w:val="00071F69"/>
    <w:rsid w:val="000733EE"/>
    <w:rsid w:val="00076BB2"/>
    <w:rsid w:val="0008137A"/>
    <w:rsid w:val="000856A3"/>
    <w:rsid w:val="0008664E"/>
    <w:rsid w:val="00086E3E"/>
    <w:rsid w:val="000979CA"/>
    <w:rsid w:val="000A0B07"/>
    <w:rsid w:val="000A2EBA"/>
    <w:rsid w:val="000A38F2"/>
    <w:rsid w:val="000A4A87"/>
    <w:rsid w:val="000B0039"/>
    <w:rsid w:val="000B1007"/>
    <w:rsid w:val="000B1A81"/>
    <w:rsid w:val="000B27A7"/>
    <w:rsid w:val="000B35D4"/>
    <w:rsid w:val="000C471C"/>
    <w:rsid w:val="000C4F73"/>
    <w:rsid w:val="000C56CB"/>
    <w:rsid w:val="000D1022"/>
    <w:rsid w:val="000D3CEB"/>
    <w:rsid w:val="000D7705"/>
    <w:rsid w:val="000E1B9E"/>
    <w:rsid w:val="000E53C0"/>
    <w:rsid w:val="000E6BFC"/>
    <w:rsid w:val="000F34AC"/>
    <w:rsid w:val="000F7553"/>
    <w:rsid w:val="00100220"/>
    <w:rsid w:val="00103EAB"/>
    <w:rsid w:val="001078F4"/>
    <w:rsid w:val="00116374"/>
    <w:rsid w:val="0012166A"/>
    <w:rsid w:val="00121DE9"/>
    <w:rsid w:val="00122818"/>
    <w:rsid w:val="001243DE"/>
    <w:rsid w:val="001308F4"/>
    <w:rsid w:val="00133FB3"/>
    <w:rsid w:val="001349EE"/>
    <w:rsid w:val="00137C96"/>
    <w:rsid w:val="00146986"/>
    <w:rsid w:val="00150006"/>
    <w:rsid w:val="001511F9"/>
    <w:rsid w:val="00151835"/>
    <w:rsid w:val="00153E67"/>
    <w:rsid w:val="0015663D"/>
    <w:rsid w:val="00156767"/>
    <w:rsid w:val="00160A82"/>
    <w:rsid w:val="00161863"/>
    <w:rsid w:val="00161BDC"/>
    <w:rsid w:val="00162066"/>
    <w:rsid w:val="00163A76"/>
    <w:rsid w:val="00166B4E"/>
    <w:rsid w:val="00167FCD"/>
    <w:rsid w:val="00170F25"/>
    <w:rsid w:val="00171DB7"/>
    <w:rsid w:val="00175B13"/>
    <w:rsid w:val="00175E9B"/>
    <w:rsid w:val="00177CB3"/>
    <w:rsid w:val="0018189C"/>
    <w:rsid w:val="00185BC8"/>
    <w:rsid w:val="00186AF0"/>
    <w:rsid w:val="00190584"/>
    <w:rsid w:val="00192CA0"/>
    <w:rsid w:val="001942BB"/>
    <w:rsid w:val="00194A2F"/>
    <w:rsid w:val="001A3D0D"/>
    <w:rsid w:val="001A7960"/>
    <w:rsid w:val="001B1D7C"/>
    <w:rsid w:val="001B3726"/>
    <w:rsid w:val="001B768C"/>
    <w:rsid w:val="001C34EF"/>
    <w:rsid w:val="001C4F9A"/>
    <w:rsid w:val="001C5ECF"/>
    <w:rsid w:val="001C6933"/>
    <w:rsid w:val="001D21F6"/>
    <w:rsid w:val="001D4088"/>
    <w:rsid w:val="001E2F00"/>
    <w:rsid w:val="001E7CF6"/>
    <w:rsid w:val="001F023D"/>
    <w:rsid w:val="001F68F0"/>
    <w:rsid w:val="00201D82"/>
    <w:rsid w:val="002028DC"/>
    <w:rsid w:val="00202A1E"/>
    <w:rsid w:val="00202D33"/>
    <w:rsid w:val="00203489"/>
    <w:rsid w:val="00206E0E"/>
    <w:rsid w:val="002071D8"/>
    <w:rsid w:val="00212D6C"/>
    <w:rsid w:val="002158AF"/>
    <w:rsid w:val="002330DC"/>
    <w:rsid w:val="00235175"/>
    <w:rsid w:val="00242B5B"/>
    <w:rsid w:val="00243B14"/>
    <w:rsid w:val="0024415C"/>
    <w:rsid w:val="0024565C"/>
    <w:rsid w:val="00245F1E"/>
    <w:rsid w:val="00247D2A"/>
    <w:rsid w:val="002503F9"/>
    <w:rsid w:val="0025118C"/>
    <w:rsid w:val="0025246A"/>
    <w:rsid w:val="002547A9"/>
    <w:rsid w:val="00254B68"/>
    <w:rsid w:val="0026199F"/>
    <w:rsid w:val="002665C3"/>
    <w:rsid w:val="00270AF3"/>
    <w:rsid w:val="00270E64"/>
    <w:rsid w:val="0027388D"/>
    <w:rsid w:val="0027702A"/>
    <w:rsid w:val="00277416"/>
    <w:rsid w:val="002775C6"/>
    <w:rsid w:val="0028498E"/>
    <w:rsid w:val="00285563"/>
    <w:rsid w:val="00287C95"/>
    <w:rsid w:val="0029053B"/>
    <w:rsid w:val="00291314"/>
    <w:rsid w:val="002A09E0"/>
    <w:rsid w:val="002A1548"/>
    <w:rsid w:val="002A225D"/>
    <w:rsid w:val="002A38E5"/>
    <w:rsid w:val="002A4375"/>
    <w:rsid w:val="002B0081"/>
    <w:rsid w:val="002B59BE"/>
    <w:rsid w:val="002B63A8"/>
    <w:rsid w:val="002B67B7"/>
    <w:rsid w:val="002C038A"/>
    <w:rsid w:val="002C13EA"/>
    <w:rsid w:val="002C288B"/>
    <w:rsid w:val="002C32C3"/>
    <w:rsid w:val="002C7BC4"/>
    <w:rsid w:val="002D0F9A"/>
    <w:rsid w:val="002D12DD"/>
    <w:rsid w:val="002D3B44"/>
    <w:rsid w:val="002D662D"/>
    <w:rsid w:val="002E1D2C"/>
    <w:rsid w:val="002E26D6"/>
    <w:rsid w:val="002E4F40"/>
    <w:rsid w:val="002F2D7C"/>
    <w:rsid w:val="002F57DE"/>
    <w:rsid w:val="002F5B3C"/>
    <w:rsid w:val="002F615A"/>
    <w:rsid w:val="002F6F63"/>
    <w:rsid w:val="00301A15"/>
    <w:rsid w:val="00312899"/>
    <w:rsid w:val="00314E82"/>
    <w:rsid w:val="00314EB8"/>
    <w:rsid w:val="00320C55"/>
    <w:rsid w:val="00320D65"/>
    <w:rsid w:val="00320E25"/>
    <w:rsid w:val="003222D4"/>
    <w:rsid w:val="0032306F"/>
    <w:rsid w:val="00326366"/>
    <w:rsid w:val="00326964"/>
    <w:rsid w:val="00326F67"/>
    <w:rsid w:val="0032755A"/>
    <w:rsid w:val="003375B3"/>
    <w:rsid w:val="003418E4"/>
    <w:rsid w:val="00341AF0"/>
    <w:rsid w:val="003433C3"/>
    <w:rsid w:val="00355049"/>
    <w:rsid w:val="003575E9"/>
    <w:rsid w:val="003603C1"/>
    <w:rsid w:val="00361A8B"/>
    <w:rsid w:val="00362CA4"/>
    <w:rsid w:val="00365D43"/>
    <w:rsid w:val="0037019B"/>
    <w:rsid w:val="0037147E"/>
    <w:rsid w:val="0037155C"/>
    <w:rsid w:val="003731B4"/>
    <w:rsid w:val="00373691"/>
    <w:rsid w:val="0037573E"/>
    <w:rsid w:val="0037737E"/>
    <w:rsid w:val="0038368D"/>
    <w:rsid w:val="0038565B"/>
    <w:rsid w:val="00387A30"/>
    <w:rsid w:val="003918AE"/>
    <w:rsid w:val="00393CF1"/>
    <w:rsid w:val="00393FE6"/>
    <w:rsid w:val="0039416C"/>
    <w:rsid w:val="00395135"/>
    <w:rsid w:val="003954CF"/>
    <w:rsid w:val="00395832"/>
    <w:rsid w:val="003A14C3"/>
    <w:rsid w:val="003A1AED"/>
    <w:rsid w:val="003A66C4"/>
    <w:rsid w:val="003A7009"/>
    <w:rsid w:val="003B146E"/>
    <w:rsid w:val="003B287C"/>
    <w:rsid w:val="003B28AF"/>
    <w:rsid w:val="003C2A38"/>
    <w:rsid w:val="003C42CE"/>
    <w:rsid w:val="003C42D5"/>
    <w:rsid w:val="003C707E"/>
    <w:rsid w:val="003D0765"/>
    <w:rsid w:val="003D4DB9"/>
    <w:rsid w:val="003D53AA"/>
    <w:rsid w:val="003D58B3"/>
    <w:rsid w:val="003D6999"/>
    <w:rsid w:val="003E2107"/>
    <w:rsid w:val="003E5859"/>
    <w:rsid w:val="003E6FA5"/>
    <w:rsid w:val="003F50B8"/>
    <w:rsid w:val="003F725A"/>
    <w:rsid w:val="003F7FE7"/>
    <w:rsid w:val="00404746"/>
    <w:rsid w:val="00404C72"/>
    <w:rsid w:val="00405BDE"/>
    <w:rsid w:val="00410B0F"/>
    <w:rsid w:val="00411604"/>
    <w:rsid w:val="004306CF"/>
    <w:rsid w:val="00430ADA"/>
    <w:rsid w:val="00431618"/>
    <w:rsid w:val="00433DD4"/>
    <w:rsid w:val="00443502"/>
    <w:rsid w:val="00444E72"/>
    <w:rsid w:val="004456BF"/>
    <w:rsid w:val="00451815"/>
    <w:rsid w:val="004552AC"/>
    <w:rsid w:val="00456288"/>
    <w:rsid w:val="004602E3"/>
    <w:rsid w:val="00460CE9"/>
    <w:rsid w:val="0046262F"/>
    <w:rsid w:val="00470E1C"/>
    <w:rsid w:val="00472A0D"/>
    <w:rsid w:val="00475A97"/>
    <w:rsid w:val="00476DBA"/>
    <w:rsid w:val="00477F6F"/>
    <w:rsid w:val="00480162"/>
    <w:rsid w:val="00481347"/>
    <w:rsid w:val="00481746"/>
    <w:rsid w:val="00481A05"/>
    <w:rsid w:val="0048514E"/>
    <w:rsid w:val="004912E7"/>
    <w:rsid w:val="00491B39"/>
    <w:rsid w:val="004930DF"/>
    <w:rsid w:val="00493323"/>
    <w:rsid w:val="0049622A"/>
    <w:rsid w:val="00496B99"/>
    <w:rsid w:val="00496E74"/>
    <w:rsid w:val="00497094"/>
    <w:rsid w:val="004A0510"/>
    <w:rsid w:val="004A121A"/>
    <w:rsid w:val="004A73AE"/>
    <w:rsid w:val="004B2CF2"/>
    <w:rsid w:val="004B3150"/>
    <w:rsid w:val="004B54ED"/>
    <w:rsid w:val="004B5CC2"/>
    <w:rsid w:val="004B78D3"/>
    <w:rsid w:val="004C0B97"/>
    <w:rsid w:val="004C22FA"/>
    <w:rsid w:val="004C35DF"/>
    <w:rsid w:val="004C4150"/>
    <w:rsid w:val="004C6D20"/>
    <w:rsid w:val="004C7751"/>
    <w:rsid w:val="004D2D06"/>
    <w:rsid w:val="004D2F63"/>
    <w:rsid w:val="004D3D6B"/>
    <w:rsid w:val="004D42A9"/>
    <w:rsid w:val="004E067D"/>
    <w:rsid w:val="004E2E54"/>
    <w:rsid w:val="004E442B"/>
    <w:rsid w:val="004F1EDC"/>
    <w:rsid w:val="004F30BC"/>
    <w:rsid w:val="0050219B"/>
    <w:rsid w:val="00503011"/>
    <w:rsid w:val="0050342A"/>
    <w:rsid w:val="00505FD2"/>
    <w:rsid w:val="0050643B"/>
    <w:rsid w:val="00510338"/>
    <w:rsid w:val="00510E9C"/>
    <w:rsid w:val="005114E8"/>
    <w:rsid w:val="00515D45"/>
    <w:rsid w:val="005162C5"/>
    <w:rsid w:val="005200F3"/>
    <w:rsid w:val="00523033"/>
    <w:rsid w:val="00532410"/>
    <w:rsid w:val="0053453D"/>
    <w:rsid w:val="00536F36"/>
    <w:rsid w:val="00540345"/>
    <w:rsid w:val="00541160"/>
    <w:rsid w:val="005420CD"/>
    <w:rsid w:val="00544DE8"/>
    <w:rsid w:val="00547731"/>
    <w:rsid w:val="0055324B"/>
    <w:rsid w:val="0055576E"/>
    <w:rsid w:val="00556406"/>
    <w:rsid w:val="00562603"/>
    <w:rsid w:val="00563C44"/>
    <w:rsid w:val="005655DA"/>
    <w:rsid w:val="00565C2F"/>
    <w:rsid w:val="005705F3"/>
    <w:rsid w:val="00570A42"/>
    <w:rsid w:val="0057303E"/>
    <w:rsid w:val="00573CA4"/>
    <w:rsid w:val="005806A8"/>
    <w:rsid w:val="005851F2"/>
    <w:rsid w:val="005864DD"/>
    <w:rsid w:val="00586998"/>
    <w:rsid w:val="005916EC"/>
    <w:rsid w:val="00593A2B"/>
    <w:rsid w:val="005A23CA"/>
    <w:rsid w:val="005A2CAD"/>
    <w:rsid w:val="005A3C10"/>
    <w:rsid w:val="005A402D"/>
    <w:rsid w:val="005A66AF"/>
    <w:rsid w:val="005B1488"/>
    <w:rsid w:val="005B2426"/>
    <w:rsid w:val="005B5C0E"/>
    <w:rsid w:val="005B5E09"/>
    <w:rsid w:val="005C1F64"/>
    <w:rsid w:val="005C21EE"/>
    <w:rsid w:val="005C24CA"/>
    <w:rsid w:val="005D6A96"/>
    <w:rsid w:val="005D6B84"/>
    <w:rsid w:val="005E570A"/>
    <w:rsid w:val="005F0995"/>
    <w:rsid w:val="005F1264"/>
    <w:rsid w:val="005F764D"/>
    <w:rsid w:val="00601E8B"/>
    <w:rsid w:val="00605A03"/>
    <w:rsid w:val="00607251"/>
    <w:rsid w:val="00607EBD"/>
    <w:rsid w:val="00610089"/>
    <w:rsid w:val="00611422"/>
    <w:rsid w:val="00611B18"/>
    <w:rsid w:val="00617C96"/>
    <w:rsid w:val="00620A79"/>
    <w:rsid w:val="006233F2"/>
    <w:rsid w:val="00623EE7"/>
    <w:rsid w:val="006314F3"/>
    <w:rsid w:val="00633DF8"/>
    <w:rsid w:val="00640E7E"/>
    <w:rsid w:val="00641D74"/>
    <w:rsid w:val="006423FE"/>
    <w:rsid w:val="00643835"/>
    <w:rsid w:val="0064391A"/>
    <w:rsid w:val="006465FE"/>
    <w:rsid w:val="00650A37"/>
    <w:rsid w:val="006515DF"/>
    <w:rsid w:val="00652BD7"/>
    <w:rsid w:val="0065316F"/>
    <w:rsid w:val="006539A5"/>
    <w:rsid w:val="00657AFC"/>
    <w:rsid w:val="00661339"/>
    <w:rsid w:val="00662DF7"/>
    <w:rsid w:val="006642A0"/>
    <w:rsid w:val="006709C7"/>
    <w:rsid w:val="00676A88"/>
    <w:rsid w:val="0067764C"/>
    <w:rsid w:val="00677B3E"/>
    <w:rsid w:val="00681E61"/>
    <w:rsid w:val="00690FF7"/>
    <w:rsid w:val="00691F3F"/>
    <w:rsid w:val="006A0C02"/>
    <w:rsid w:val="006A4855"/>
    <w:rsid w:val="006A763C"/>
    <w:rsid w:val="006B12C0"/>
    <w:rsid w:val="006B1D53"/>
    <w:rsid w:val="006B3A4C"/>
    <w:rsid w:val="006C0D3F"/>
    <w:rsid w:val="006C29CB"/>
    <w:rsid w:val="006C567E"/>
    <w:rsid w:val="006C5A4A"/>
    <w:rsid w:val="006C774E"/>
    <w:rsid w:val="006D3ADE"/>
    <w:rsid w:val="006D7918"/>
    <w:rsid w:val="006E4175"/>
    <w:rsid w:val="006E54FF"/>
    <w:rsid w:val="006E71D0"/>
    <w:rsid w:val="006F207A"/>
    <w:rsid w:val="006F493B"/>
    <w:rsid w:val="007037C9"/>
    <w:rsid w:val="007061DF"/>
    <w:rsid w:val="007149EB"/>
    <w:rsid w:val="00714AE3"/>
    <w:rsid w:val="00715077"/>
    <w:rsid w:val="00715875"/>
    <w:rsid w:val="00720E3A"/>
    <w:rsid w:val="00720EC6"/>
    <w:rsid w:val="00722670"/>
    <w:rsid w:val="007269BD"/>
    <w:rsid w:val="007315E2"/>
    <w:rsid w:val="00732A12"/>
    <w:rsid w:val="007464A1"/>
    <w:rsid w:val="00747A2C"/>
    <w:rsid w:val="00747CC9"/>
    <w:rsid w:val="007529C9"/>
    <w:rsid w:val="00752CFB"/>
    <w:rsid w:val="007546A4"/>
    <w:rsid w:val="007555B6"/>
    <w:rsid w:val="0075666F"/>
    <w:rsid w:val="00757076"/>
    <w:rsid w:val="007578D8"/>
    <w:rsid w:val="00757F40"/>
    <w:rsid w:val="00765E4D"/>
    <w:rsid w:val="00767292"/>
    <w:rsid w:val="0077221A"/>
    <w:rsid w:val="00773440"/>
    <w:rsid w:val="00782FB6"/>
    <w:rsid w:val="00790A8C"/>
    <w:rsid w:val="00792010"/>
    <w:rsid w:val="007924AB"/>
    <w:rsid w:val="00795755"/>
    <w:rsid w:val="0079794F"/>
    <w:rsid w:val="007A17ED"/>
    <w:rsid w:val="007B08A4"/>
    <w:rsid w:val="007B1556"/>
    <w:rsid w:val="007B234F"/>
    <w:rsid w:val="007B752C"/>
    <w:rsid w:val="007C0644"/>
    <w:rsid w:val="007C2FB2"/>
    <w:rsid w:val="007C3590"/>
    <w:rsid w:val="007C6D15"/>
    <w:rsid w:val="007C7EF9"/>
    <w:rsid w:val="007D19A7"/>
    <w:rsid w:val="007D2FEC"/>
    <w:rsid w:val="007D6AE0"/>
    <w:rsid w:val="007E1386"/>
    <w:rsid w:val="007E1F86"/>
    <w:rsid w:val="007E3D32"/>
    <w:rsid w:val="007E41D7"/>
    <w:rsid w:val="007E433A"/>
    <w:rsid w:val="007E4695"/>
    <w:rsid w:val="007E78D2"/>
    <w:rsid w:val="007E7A20"/>
    <w:rsid w:val="007F0755"/>
    <w:rsid w:val="007F6FAD"/>
    <w:rsid w:val="00800ED6"/>
    <w:rsid w:val="008027BD"/>
    <w:rsid w:val="00803C5B"/>
    <w:rsid w:val="008040B8"/>
    <w:rsid w:val="00805420"/>
    <w:rsid w:val="008071A3"/>
    <w:rsid w:val="0081309F"/>
    <w:rsid w:val="008212C2"/>
    <w:rsid w:val="00823449"/>
    <w:rsid w:val="008249C0"/>
    <w:rsid w:val="00824A2A"/>
    <w:rsid w:val="00827A02"/>
    <w:rsid w:val="0083092D"/>
    <w:rsid w:val="008325F4"/>
    <w:rsid w:val="00833F6F"/>
    <w:rsid w:val="00845AF0"/>
    <w:rsid w:val="00847A97"/>
    <w:rsid w:val="00850B79"/>
    <w:rsid w:val="00852965"/>
    <w:rsid w:val="00856C73"/>
    <w:rsid w:val="00856CC0"/>
    <w:rsid w:val="008570D0"/>
    <w:rsid w:val="008628FB"/>
    <w:rsid w:val="008641FD"/>
    <w:rsid w:val="00870D1B"/>
    <w:rsid w:val="00871A98"/>
    <w:rsid w:val="0087568B"/>
    <w:rsid w:val="0088039D"/>
    <w:rsid w:val="00882B96"/>
    <w:rsid w:val="008854BD"/>
    <w:rsid w:val="008914A3"/>
    <w:rsid w:val="008963F5"/>
    <w:rsid w:val="00896749"/>
    <w:rsid w:val="008A12D0"/>
    <w:rsid w:val="008A1324"/>
    <w:rsid w:val="008A3E50"/>
    <w:rsid w:val="008A4F59"/>
    <w:rsid w:val="008A7940"/>
    <w:rsid w:val="008B505C"/>
    <w:rsid w:val="008C1F44"/>
    <w:rsid w:val="008C3E57"/>
    <w:rsid w:val="008C66FD"/>
    <w:rsid w:val="008D4172"/>
    <w:rsid w:val="008D4987"/>
    <w:rsid w:val="008D56F3"/>
    <w:rsid w:val="008E1390"/>
    <w:rsid w:val="008E1A4C"/>
    <w:rsid w:val="008E3F15"/>
    <w:rsid w:val="008E5F03"/>
    <w:rsid w:val="008F52A8"/>
    <w:rsid w:val="008F5D52"/>
    <w:rsid w:val="008F743E"/>
    <w:rsid w:val="008F7D59"/>
    <w:rsid w:val="00903D1B"/>
    <w:rsid w:val="009047D9"/>
    <w:rsid w:val="00904D55"/>
    <w:rsid w:val="00911120"/>
    <w:rsid w:val="00916174"/>
    <w:rsid w:val="00917E17"/>
    <w:rsid w:val="00920AF8"/>
    <w:rsid w:val="00921BA6"/>
    <w:rsid w:val="009265A9"/>
    <w:rsid w:val="009311F4"/>
    <w:rsid w:val="00933065"/>
    <w:rsid w:val="00935C49"/>
    <w:rsid w:val="00936B64"/>
    <w:rsid w:val="00943A99"/>
    <w:rsid w:val="00945177"/>
    <w:rsid w:val="00951F5E"/>
    <w:rsid w:val="00953840"/>
    <w:rsid w:val="0095568A"/>
    <w:rsid w:val="009571BE"/>
    <w:rsid w:val="009571CE"/>
    <w:rsid w:val="00966B05"/>
    <w:rsid w:val="00967218"/>
    <w:rsid w:val="00971F7C"/>
    <w:rsid w:val="00975708"/>
    <w:rsid w:val="00977A19"/>
    <w:rsid w:val="00980607"/>
    <w:rsid w:val="009931BD"/>
    <w:rsid w:val="00994549"/>
    <w:rsid w:val="009A728F"/>
    <w:rsid w:val="009A742B"/>
    <w:rsid w:val="009B0B82"/>
    <w:rsid w:val="009B116B"/>
    <w:rsid w:val="009B338B"/>
    <w:rsid w:val="009B4FEC"/>
    <w:rsid w:val="009B6354"/>
    <w:rsid w:val="009B73A5"/>
    <w:rsid w:val="009C1261"/>
    <w:rsid w:val="009C17B8"/>
    <w:rsid w:val="009C64CA"/>
    <w:rsid w:val="009D24D2"/>
    <w:rsid w:val="009D544B"/>
    <w:rsid w:val="009E11A2"/>
    <w:rsid w:val="009E15BA"/>
    <w:rsid w:val="009E7FD0"/>
    <w:rsid w:val="009E7FFA"/>
    <w:rsid w:val="009F3469"/>
    <w:rsid w:val="009F35DE"/>
    <w:rsid w:val="009F3815"/>
    <w:rsid w:val="009F54D9"/>
    <w:rsid w:val="00A00CD2"/>
    <w:rsid w:val="00A010C9"/>
    <w:rsid w:val="00A013D0"/>
    <w:rsid w:val="00A03179"/>
    <w:rsid w:val="00A03CDE"/>
    <w:rsid w:val="00A11612"/>
    <w:rsid w:val="00A269F8"/>
    <w:rsid w:val="00A27903"/>
    <w:rsid w:val="00A329E1"/>
    <w:rsid w:val="00A33A89"/>
    <w:rsid w:val="00A33DE4"/>
    <w:rsid w:val="00A3560C"/>
    <w:rsid w:val="00A37DC5"/>
    <w:rsid w:val="00A41AC0"/>
    <w:rsid w:val="00A42A42"/>
    <w:rsid w:val="00A45E4F"/>
    <w:rsid w:val="00A50D78"/>
    <w:rsid w:val="00A50E3B"/>
    <w:rsid w:val="00A538A9"/>
    <w:rsid w:val="00A53A39"/>
    <w:rsid w:val="00A5585F"/>
    <w:rsid w:val="00A5587D"/>
    <w:rsid w:val="00A57D9D"/>
    <w:rsid w:val="00A60E26"/>
    <w:rsid w:val="00A62A1D"/>
    <w:rsid w:val="00A64FF2"/>
    <w:rsid w:val="00A672F1"/>
    <w:rsid w:val="00A739A7"/>
    <w:rsid w:val="00A75BDB"/>
    <w:rsid w:val="00A8193D"/>
    <w:rsid w:val="00A93F11"/>
    <w:rsid w:val="00A9434F"/>
    <w:rsid w:val="00A96A70"/>
    <w:rsid w:val="00AA139A"/>
    <w:rsid w:val="00AA161C"/>
    <w:rsid w:val="00AA1880"/>
    <w:rsid w:val="00AB1477"/>
    <w:rsid w:val="00AB7D35"/>
    <w:rsid w:val="00AC0A51"/>
    <w:rsid w:val="00AC30BB"/>
    <w:rsid w:val="00AD08E6"/>
    <w:rsid w:val="00AD0D31"/>
    <w:rsid w:val="00AD2D1B"/>
    <w:rsid w:val="00AD2EB2"/>
    <w:rsid w:val="00AD6AF6"/>
    <w:rsid w:val="00AD7C5D"/>
    <w:rsid w:val="00AE0183"/>
    <w:rsid w:val="00AE1049"/>
    <w:rsid w:val="00AE167E"/>
    <w:rsid w:val="00AE4570"/>
    <w:rsid w:val="00AE5559"/>
    <w:rsid w:val="00AE61F7"/>
    <w:rsid w:val="00AF4320"/>
    <w:rsid w:val="00AF6648"/>
    <w:rsid w:val="00AF6C91"/>
    <w:rsid w:val="00B045A2"/>
    <w:rsid w:val="00B13506"/>
    <w:rsid w:val="00B13D54"/>
    <w:rsid w:val="00B271F4"/>
    <w:rsid w:val="00B300D8"/>
    <w:rsid w:val="00B325A7"/>
    <w:rsid w:val="00B341CA"/>
    <w:rsid w:val="00B41217"/>
    <w:rsid w:val="00B47AF8"/>
    <w:rsid w:val="00B5081C"/>
    <w:rsid w:val="00B608E9"/>
    <w:rsid w:val="00B65847"/>
    <w:rsid w:val="00B65F8D"/>
    <w:rsid w:val="00B71F86"/>
    <w:rsid w:val="00B7244F"/>
    <w:rsid w:val="00B72906"/>
    <w:rsid w:val="00B75426"/>
    <w:rsid w:val="00B77185"/>
    <w:rsid w:val="00B77451"/>
    <w:rsid w:val="00B80DFE"/>
    <w:rsid w:val="00B81D94"/>
    <w:rsid w:val="00B820F3"/>
    <w:rsid w:val="00B84EDA"/>
    <w:rsid w:val="00B87A4A"/>
    <w:rsid w:val="00B9096F"/>
    <w:rsid w:val="00B9177D"/>
    <w:rsid w:val="00B964DB"/>
    <w:rsid w:val="00BA0A88"/>
    <w:rsid w:val="00BA3385"/>
    <w:rsid w:val="00BA3996"/>
    <w:rsid w:val="00BA3EAF"/>
    <w:rsid w:val="00BA6A55"/>
    <w:rsid w:val="00BB4F1E"/>
    <w:rsid w:val="00BB6A87"/>
    <w:rsid w:val="00BB6F52"/>
    <w:rsid w:val="00BB72E7"/>
    <w:rsid w:val="00BC0450"/>
    <w:rsid w:val="00BC07E4"/>
    <w:rsid w:val="00BC3CCA"/>
    <w:rsid w:val="00BC5016"/>
    <w:rsid w:val="00BD5034"/>
    <w:rsid w:val="00BD618A"/>
    <w:rsid w:val="00BD7E7E"/>
    <w:rsid w:val="00BE0977"/>
    <w:rsid w:val="00BE4DE0"/>
    <w:rsid w:val="00BE6624"/>
    <w:rsid w:val="00BE7764"/>
    <w:rsid w:val="00C02549"/>
    <w:rsid w:val="00C03C83"/>
    <w:rsid w:val="00C044F9"/>
    <w:rsid w:val="00C0643A"/>
    <w:rsid w:val="00C065C0"/>
    <w:rsid w:val="00C1008E"/>
    <w:rsid w:val="00C10E2C"/>
    <w:rsid w:val="00C12E37"/>
    <w:rsid w:val="00C1307D"/>
    <w:rsid w:val="00C138EE"/>
    <w:rsid w:val="00C149A4"/>
    <w:rsid w:val="00C16F7B"/>
    <w:rsid w:val="00C17EE8"/>
    <w:rsid w:val="00C21B68"/>
    <w:rsid w:val="00C2716C"/>
    <w:rsid w:val="00C27EC0"/>
    <w:rsid w:val="00C31AA4"/>
    <w:rsid w:val="00C3435B"/>
    <w:rsid w:val="00C350DF"/>
    <w:rsid w:val="00C3705F"/>
    <w:rsid w:val="00C40C17"/>
    <w:rsid w:val="00C427AE"/>
    <w:rsid w:val="00C43519"/>
    <w:rsid w:val="00C447A7"/>
    <w:rsid w:val="00C46270"/>
    <w:rsid w:val="00C53AD3"/>
    <w:rsid w:val="00C56974"/>
    <w:rsid w:val="00C577AB"/>
    <w:rsid w:val="00C57BEF"/>
    <w:rsid w:val="00C60932"/>
    <w:rsid w:val="00C60C58"/>
    <w:rsid w:val="00C61139"/>
    <w:rsid w:val="00C64728"/>
    <w:rsid w:val="00C710E8"/>
    <w:rsid w:val="00C717A6"/>
    <w:rsid w:val="00C81738"/>
    <w:rsid w:val="00C86572"/>
    <w:rsid w:val="00C9036D"/>
    <w:rsid w:val="00C918CE"/>
    <w:rsid w:val="00C92E40"/>
    <w:rsid w:val="00C93A31"/>
    <w:rsid w:val="00CA0736"/>
    <w:rsid w:val="00CA1D00"/>
    <w:rsid w:val="00CB0C2C"/>
    <w:rsid w:val="00CB0FA5"/>
    <w:rsid w:val="00CB238F"/>
    <w:rsid w:val="00CB2E3C"/>
    <w:rsid w:val="00CC0574"/>
    <w:rsid w:val="00CC0A46"/>
    <w:rsid w:val="00CC4E5E"/>
    <w:rsid w:val="00CD4F3E"/>
    <w:rsid w:val="00CD59DC"/>
    <w:rsid w:val="00CE0BEE"/>
    <w:rsid w:val="00CE722B"/>
    <w:rsid w:val="00CE7348"/>
    <w:rsid w:val="00CF0CFA"/>
    <w:rsid w:val="00CF1693"/>
    <w:rsid w:val="00CF213E"/>
    <w:rsid w:val="00CF4159"/>
    <w:rsid w:val="00CF4EC7"/>
    <w:rsid w:val="00CF7C00"/>
    <w:rsid w:val="00D028D5"/>
    <w:rsid w:val="00D03CBB"/>
    <w:rsid w:val="00D04810"/>
    <w:rsid w:val="00D062DD"/>
    <w:rsid w:val="00D20749"/>
    <w:rsid w:val="00D215C6"/>
    <w:rsid w:val="00D31F23"/>
    <w:rsid w:val="00D33DD7"/>
    <w:rsid w:val="00D3572E"/>
    <w:rsid w:val="00D40573"/>
    <w:rsid w:val="00D4673D"/>
    <w:rsid w:val="00D479C9"/>
    <w:rsid w:val="00D51EAB"/>
    <w:rsid w:val="00D54801"/>
    <w:rsid w:val="00D562BC"/>
    <w:rsid w:val="00D5684D"/>
    <w:rsid w:val="00D56E9B"/>
    <w:rsid w:val="00D6008A"/>
    <w:rsid w:val="00D611AC"/>
    <w:rsid w:val="00D72AE8"/>
    <w:rsid w:val="00D839B6"/>
    <w:rsid w:val="00D83A16"/>
    <w:rsid w:val="00D85778"/>
    <w:rsid w:val="00D87239"/>
    <w:rsid w:val="00D87934"/>
    <w:rsid w:val="00D9190B"/>
    <w:rsid w:val="00D9402C"/>
    <w:rsid w:val="00D958F2"/>
    <w:rsid w:val="00DA3A83"/>
    <w:rsid w:val="00DB24D7"/>
    <w:rsid w:val="00DB3F6F"/>
    <w:rsid w:val="00DB7DED"/>
    <w:rsid w:val="00DC51EA"/>
    <w:rsid w:val="00DC533B"/>
    <w:rsid w:val="00DC5D45"/>
    <w:rsid w:val="00DD0903"/>
    <w:rsid w:val="00DD0EFF"/>
    <w:rsid w:val="00DD13FE"/>
    <w:rsid w:val="00DD46FA"/>
    <w:rsid w:val="00DD6532"/>
    <w:rsid w:val="00DD7766"/>
    <w:rsid w:val="00DE1256"/>
    <w:rsid w:val="00DE287A"/>
    <w:rsid w:val="00DE2EB3"/>
    <w:rsid w:val="00DE4566"/>
    <w:rsid w:val="00DE7257"/>
    <w:rsid w:val="00DF0E19"/>
    <w:rsid w:val="00DF38E6"/>
    <w:rsid w:val="00DF61F6"/>
    <w:rsid w:val="00DF710A"/>
    <w:rsid w:val="00E06E7A"/>
    <w:rsid w:val="00E116A4"/>
    <w:rsid w:val="00E134F5"/>
    <w:rsid w:val="00E14641"/>
    <w:rsid w:val="00E14AA7"/>
    <w:rsid w:val="00E15112"/>
    <w:rsid w:val="00E1524D"/>
    <w:rsid w:val="00E16A09"/>
    <w:rsid w:val="00E17F45"/>
    <w:rsid w:val="00E26353"/>
    <w:rsid w:val="00E40006"/>
    <w:rsid w:val="00E503A1"/>
    <w:rsid w:val="00E5672E"/>
    <w:rsid w:val="00E56979"/>
    <w:rsid w:val="00E56B7F"/>
    <w:rsid w:val="00E60581"/>
    <w:rsid w:val="00E70352"/>
    <w:rsid w:val="00E707C6"/>
    <w:rsid w:val="00E71195"/>
    <w:rsid w:val="00E71278"/>
    <w:rsid w:val="00E7394B"/>
    <w:rsid w:val="00E73A74"/>
    <w:rsid w:val="00E80B79"/>
    <w:rsid w:val="00E8104F"/>
    <w:rsid w:val="00E81E0B"/>
    <w:rsid w:val="00E82B43"/>
    <w:rsid w:val="00E83BB6"/>
    <w:rsid w:val="00E906E4"/>
    <w:rsid w:val="00E95ABA"/>
    <w:rsid w:val="00EA2F1D"/>
    <w:rsid w:val="00EA4B44"/>
    <w:rsid w:val="00EB06BF"/>
    <w:rsid w:val="00EB2647"/>
    <w:rsid w:val="00EB3628"/>
    <w:rsid w:val="00EB708E"/>
    <w:rsid w:val="00EC2494"/>
    <w:rsid w:val="00EC2D62"/>
    <w:rsid w:val="00EC357C"/>
    <w:rsid w:val="00EC46CE"/>
    <w:rsid w:val="00EC48C1"/>
    <w:rsid w:val="00EC686A"/>
    <w:rsid w:val="00ED1D8F"/>
    <w:rsid w:val="00EE14CF"/>
    <w:rsid w:val="00EE1E39"/>
    <w:rsid w:val="00EE41BD"/>
    <w:rsid w:val="00EE4C08"/>
    <w:rsid w:val="00EE627F"/>
    <w:rsid w:val="00EF2C36"/>
    <w:rsid w:val="00EF40B7"/>
    <w:rsid w:val="00EF5DAE"/>
    <w:rsid w:val="00EF6583"/>
    <w:rsid w:val="00F00ED3"/>
    <w:rsid w:val="00F055C6"/>
    <w:rsid w:val="00F05774"/>
    <w:rsid w:val="00F06018"/>
    <w:rsid w:val="00F07195"/>
    <w:rsid w:val="00F106C6"/>
    <w:rsid w:val="00F10820"/>
    <w:rsid w:val="00F1228C"/>
    <w:rsid w:val="00F13604"/>
    <w:rsid w:val="00F14695"/>
    <w:rsid w:val="00F1762D"/>
    <w:rsid w:val="00F21827"/>
    <w:rsid w:val="00F230EB"/>
    <w:rsid w:val="00F303C5"/>
    <w:rsid w:val="00F41591"/>
    <w:rsid w:val="00F50187"/>
    <w:rsid w:val="00F5583E"/>
    <w:rsid w:val="00F61D0B"/>
    <w:rsid w:val="00F65016"/>
    <w:rsid w:val="00F730AA"/>
    <w:rsid w:val="00F75289"/>
    <w:rsid w:val="00F7717A"/>
    <w:rsid w:val="00F80727"/>
    <w:rsid w:val="00F807B9"/>
    <w:rsid w:val="00F8692D"/>
    <w:rsid w:val="00F869D2"/>
    <w:rsid w:val="00F92407"/>
    <w:rsid w:val="00F933C7"/>
    <w:rsid w:val="00F94D6F"/>
    <w:rsid w:val="00F9698F"/>
    <w:rsid w:val="00FA0B8A"/>
    <w:rsid w:val="00FA269F"/>
    <w:rsid w:val="00FA4902"/>
    <w:rsid w:val="00FA79CE"/>
    <w:rsid w:val="00FB0AB0"/>
    <w:rsid w:val="00FB19D6"/>
    <w:rsid w:val="00FB2948"/>
    <w:rsid w:val="00FB476B"/>
    <w:rsid w:val="00FB7196"/>
    <w:rsid w:val="00FC3A00"/>
    <w:rsid w:val="00FC4F4E"/>
    <w:rsid w:val="00FC524B"/>
    <w:rsid w:val="00FC6200"/>
    <w:rsid w:val="00FD10CF"/>
    <w:rsid w:val="00FD39F3"/>
    <w:rsid w:val="00FD3E39"/>
    <w:rsid w:val="00FD552E"/>
    <w:rsid w:val="00FD7760"/>
    <w:rsid w:val="00FE1CF7"/>
    <w:rsid w:val="00FE3260"/>
    <w:rsid w:val="00FE356A"/>
    <w:rsid w:val="00FE3A4E"/>
    <w:rsid w:val="00FE3CBF"/>
    <w:rsid w:val="00FE3DF7"/>
    <w:rsid w:val="00FE3FD6"/>
    <w:rsid w:val="00FE4622"/>
    <w:rsid w:val="00FE69F2"/>
    <w:rsid w:val="00FF02C2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345D8"/>
  <w15:docId w15:val="{34B24B91-50F0-4AE3-B0B0-59C54420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F3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D6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0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  <w:style w:type="character" w:customStyle="1" w:styleId="Nagwek5Znak">
    <w:name w:val="Nagłówek 5 Znak"/>
    <w:basedOn w:val="Domylnaczcionkaakapitu"/>
    <w:link w:val="Nagwek5"/>
    <w:semiHidden/>
    <w:rsid w:val="00850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50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50B79"/>
  </w:style>
  <w:style w:type="character" w:styleId="Odwoanieprzypisudolnego">
    <w:name w:val="footnote reference"/>
    <w:basedOn w:val="Domylnaczcionkaakapitu"/>
    <w:uiPriority w:val="99"/>
    <w:unhideWhenUsed/>
    <w:rsid w:val="00850B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B79"/>
  </w:style>
  <w:style w:type="character" w:styleId="Odwoanieprzypisukocowego">
    <w:name w:val="endnote reference"/>
    <w:basedOn w:val="Domylnaczcionkaakapitu"/>
    <w:uiPriority w:val="99"/>
    <w:semiHidden/>
    <w:unhideWhenUsed/>
    <w:rsid w:val="00850B7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3D6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B70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BS Znak,Kolorowa lista — akcent 11 Znak,CW_Lista Znak,Colorful List Accent 1 Znak,List Paragraph Znak,sw tekst Znak"/>
    <w:link w:val="Kolorowalistaakcent1"/>
    <w:uiPriority w:val="99"/>
    <w:qFormat/>
    <w:locked/>
    <w:rsid w:val="00EB708E"/>
  </w:style>
  <w:style w:type="paragraph" w:customStyle="1" w:styleId="tyt">
    <w:name w:val="tyt"/>
    <w:basedOn w:val="Normalny"/>
    <w:uiPriority w:val="99"/>
    <w:rsid w:val="00EB708E"/>
    <w:pPr>
      <w:keepNext/>
      <w:spacing w:before="60" w:after="60"/>
      <w:jc w:val="center"/>
    </w:pPr>
    <w:rPr>
      <w:b/>
      <w:bCs/>
    </w:rPr>
  </w:style>
  <w:style w:type="character" w:customStyle="1" w:styleId="Zakotwiczenieprzypisudolnego">
    <w:name w:val="Zakotwiczenie przypisu dolnego"/>
    <w:rsid w:val="00EB708E"/>
    <w:rPr>
      <w:vertAlign w:val="superscript"/>
    </w:rPr>
  </w:style>
  <w:style w:type="character" w:customStyle="1" w:styleId="Znakiprzypiswdolnych">
    <w:name w:val="Znaki przypisów dolnych"/>
    <w:qFormat/>
    <w:rsid w:val="00EB708E"/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EB708E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9F3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39BE-2C93-43A7-AE04-2E7918B3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4203</Words>
  <Characters>25222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Pablo</cp:lastModifiedBy>
  <cp:revision>3</cp:revision>
  <cp:lastPrinted>2014-01-30T12:27:00Z</cp:lastPrinted>
  <dcterms:created xsi:type="dcterms:W3CDTF">2022-12-14T09:16:00Z</dcterms:created>
  <dcterms:modified xsi:type="dcterms:W3CDTF">2022-12-14T10:20:00Z</dcterms:modified>
</cp:coreProperties>
</file>